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23" w:rsidRPr="00687323" w:rsidRDefault="00687323" w:rsidP="00687323">
      <w:pPr>
        <w:autoSpaceDE w:val="0"/>
        <w:autoSpaceDN w:val="0"/>
        <w:adjustRightInd w:val="0"/>
        <w:spacing w:after="0" w:line="240" w:lineRule="auto"/>
        <w:outlineLvl w:val="0"/>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center"/>
        <w:outlineLvl w:val="0"/>
        <w:rPr>
          <w:rFonts w:ascii="Times New Roman" w:hAnsi="Times New Roman" w:cs="Times New Roman"/>
          <w:b/>
          <w:bCs/>
          <w:sz w:val="24"/>
          <w:szCs w:val="24"/>
        </w:rPr>
      </w:pPr>
      <w:r w:rsidRPr="00687323">
        <w:rPr>
          <w:rFonts w:ascii="Times New Roman" w:hAnsi="Times New Roman" w:cs="Times New Roman"/>
          <w:b/>
          <w:bCs/>
          <w:sz w:val="24"/>
          <w:szCs w:val="24"/>
        </w:rPr>
        <w:t>ГУБЕРНАТОР БЕЛГОРОДСКОЙ ОБЛАСТИ</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ПОСТАНОВЛЕНИЕ</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от 13 октября 2015 г. N 107</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О МЕРАХ ПО СОВЕРШЕНСТВОВАНИЮ ОРГАНИЗАЦИИ ДЕЯТЕЛЬНОСТИ</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В ОБЛАСТИ ПРОТИВОДЕЙСТВИЯ КОРРУПЦИИ</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Список изменяющих документов</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 xml:space="preserve">(в ред. постановлений Губернатора Белгородской области от 07.12.2015 </w:t>
      </w:r>
      <w:hyperlink r:id="rId4" w:history="1">
        <w:r w:rsidRPr="00687323">
          <w:rPr>
            <w:rFonts w:ascii="Times New Roman" w:hAnsi="Times New Roman" w:cs="Times New Roman"/>
            <w:sz w:val="24"/>
            <w:szCs w:val="24"/>
          </w:rPr>
          <w:t>N 128</w:t>
        </w:r>
      </w:hyperlink>
      <w:r w:rsidRPr="00687323">
        <w:rPr>
          <w:rFonts w:ascii="Times New Roman" w:hAnsi="Times New Roman" w:cs="Times New Roman"/>
          <w:sz w:val="24"/>
          <w:szCs w:val="24"/>
        </w:rPr>
        <w:t>,</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 xml:space="preserve">от 11.03.2016 </w:t>
      </w:r>
      <w:hyperlink r:id="rId5" w:history="1">
        <w:r w:rsidRPr="00687323">
          <w:rPr>
            <w:rFonts w:ascii="Times New Roman" w:hAnsi="Times New Roman" w:cs="Times New Roman"/>
            <w:sz w:val="24"/>
            <w:szCs w:val="24"/>
          </w:rPr>
          <w:t>N 25</w:t>
        </w:r>
      </w:hyperlink>
      <w:r w:rsidRPr="00687323">
        <w:rPr>
          <w:rFonts w:ascii="Times New Roman" w:hAnsi="Times New Roman" w:cs="Times New Roman"/>
          <w:sz w:val="24"/>
          <w:szCs w:val="24"/>
        </w:rPr>
        <w:t xml:space="preserve">, от 15.08.2016 </w:t>
      </w:r>
      <w:hyperlink r:id="rId6" w:history="1">
        <w:r w:rsidRPr="00687323">
          <w:rPr>
            <w:rFonts w:ascii="Times New Roman" w:hAnsi="Times New Roman" w:cs="Times New Roman"/>
            <w:sz w:val="24"/>
            <w:szCs w:val="24"/>
          </w:rPr>
          <w:t>N 82</w:t>
        </w:r>
      </w:hyperlink>
      <w:r w:rsidRPr="00687323">
        <w:rPr>
          <w:rFonts w:ascii="Times New Roman" w:hAnsi="Times New Roman" w:cs="Times New Roman"/>
          <w:sz w:val="24"/>
          <w:szCs w:val="24"/>
        </w:rPr>
        <w:t xml:space="preserve">, от 18.11.2016 </w:t>
      </w:r>
      <w:hyperlink r:id="rId7" w:history="1">
        <w:r w:rsidRPr="00687323">
          <w:rPr>
            <w:rFonts w:ascii="Times New Roman" w:hAnsi="Times New Roman" w:cs="Times New Roman"/>
            <w:sz w:val="24"/>
            <w:szCs w:val="24"/>
          </w:rPr>
          <w:t>N 122</w:t>
        </w:r>
      </w:hyperlink>
      <w:r w:rsidRPr="00687323">
        <w:rPr>
          <w:rFonts w:ascii="Times New Roman" w:hAnsi="Times New Roman" w:cs="Times New Roman"/>
          <w:sz w:val="24"/>
          <w:szCs w:val="24"/>
        </w:rPr>
        <w:t>,</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 xml:space="preserve">от 30.05.2017 </w:t>
      </w:r>
      <w:hyperlink r:id="rId8" w:history="1">
        <w:r w:rsidRPr="00687323">
          <w:rPr>
            <w:rFonts w:ascii="Times New Roman" w:hAnsi="Times New Roman" w:cs="Times New Roman"/>
            <w:sz w:val="24"/>
            <w:szCs w:val="24"/>
          </w:rPr>
          <w:t>N 43</w:t>
        </w:r>
      </w:hyperlink>
      <w:r w:rsidRPr="00687323">
        <w:rPr>
          <w:rFonts w:ascii="Times New Roman" w:hAnsi="Times New Roman" w:cs="Times New Roman"/>
          <w:sz w:val="24"/>
          <w:szCs w:val="24"/>
        </w:rPr>
        <w:t>)</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В соответствии с Федеральным </w:t>
      </w:r>
      <w:hyperlink r:id="rId9" w:history="1">
        <w:r w:rsidRPr="00687323">
          <w:rPr>
            <w:rFonts w:ascii="Times New Roman" w:hAnsi="Times New Roman" w:cs="Times New Roman"/>
            <w:sz w:val="24"/>
            <w:szCs w:val="24"/>
          </w:rPr>
          <w:t>законом</w:t>
        </w:r>
      </w:hyperlink>
      <w:r w:rsidRPr="00687323">
        <w:rPr>
          <w:rFonts w:ascii="Times New Roman" w:hAnsi="Times New Roman" w:cs="Times New Roman"/>
          <w:sz w:val="24"/>
          <w:szCs w:val="24"/>
        </w:rPr>
        <w:t xml:space="preserve"> от 25 декабря 2008 года N 273-ФЗ "О противодействии коррупции", </w:t>
      </w:r>
      <w:hyperlink r:id="rId10" w:history="1">
        <w:r w:rsidRPr="00687323">
          <w:rPr>
            <w:rFonts w:ascii="Times New Roman" w:hAnsi="Times New Roman" w:cs="Times New Roman"/>
            <w:sz w:val="24"/>
            <w:szCs w:val="24"/>
          </w:rPr>
          <w:t>Указом</w:t>
        </w:r>
      </w:hyperlink>
      <w:r w:rsidRPr="00687323">
        <w:rPr>
          <w:rFonts w:ascii="Times New Roman" w:hAnsi="Times New Roman" w:cs="Times New Roman"/>
          <w:sz w:val="24"/>
          <w:szCs w:val="24"/>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1. Создать комиссию по координации работы по противодействию коррупции в Белгородской области и утвердить ее </w:t>
      </w:r>
      <w:hyperlink w:anchor="Par39" w:history="1">
        <w:r w:rsidRPr="00687323">
          <w:rPr>
            <w:rFonts w:ascii="Times New Roman" w:hAnsi="Times New Roman" w:cs="Times New Roman"/>
            <w:sz w:val="24"/>
            <w:szCs w:val="24"/>
          </w:rPr>
          <w:t>состав</w:t>
        </w:r>
      </w:hyperlink>
      <w:r w:rsidRPr="00687323">
        <w:rPr>
          <w:rFonts w:ascii="Times New Roman" w:hAnsi="Times New Roman" w:cs="Times New Roman"/>
          <w:sz w:val="24"/>
          <w:szCs w:val="24"/>
        </w:rPr>
        <w:t xml:space="preserve"> (прилагается).</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2. Утвердить </w:t>
      </w:r>
      <w:hyperlink w:anchor="Par178" w:history="1">
        <w:r w:rsidRPr="00687323">
          <w:rPr>
            <w:rFonts w:ascii="Times New Roman" w:hAnsi="Times New Roman" w:cs="Times New Roman"/>
            <w:sz w:val="24"/>
            <w:szCs w:val="24"/>
          </w:rPr>
          <w:t>положение</w:t>
        </w:r>
      </w:hyperlink>
      <w:r w:rsidRPr="00687323">
        <w:rPr>
          <w:rFonts w:ascii="Times New Roman" w:hAnsi="Times New Roman" w:cs="Times New Roman"/>
          <w:sz w:val="24"/>
          <w:szCs w:val="24"/>
        </w:rPr>
        <w:t xml:space="preserve"> о комиссии по координации работы по противодействию коррупции в Белгородской области (прилагается).</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3. Утвердить </w:t>
      </w:r>
      <w:hyperlink w:anchor="Par257" w:history="1">
        <w:r w:rsidRPr="00687323">
          <w:rPr>
            <w:rFonts w:ascii="Times New Roman" w:hAnsi="Times New Roman" w:cs="Times New Roman"/>
            <w:sz w:val="24"/>
            <w:szCs w:val="24"/>
          </w:rPr>
          <w:t>положение</w:t>
        </w:r>
      </w:hyperlink>
      <w:r w:rsidRPr="00687323">
        <w:rPr>
          <w:rFonts w:ascii="Times New Roman" w:hAnsi="Times New Roman" w:cs="Times New Roman"/>
          <w:sz w:val="24"/>
          <w:szCs w:val="24"/>
        </w:rPr>
        <w:t xml:space="preserve">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(прилагается).</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4. Признать утратившим силу </w:t>
      </w:r>
      <w:hyperlink r:id="rId11" w:history="1">
        <w:r w:rsidRPr="00687323">
          <w:rPr>
            <w:rFonts w:ascii="Times New Roman" w:hAnsi="Times New Roman" w:cs="Times New Roman"/>
            <w:sz w:val="24"/>
            <w:szCs w:val="24"/>
          </w:rPr>
          <w:t>постановление</w:t>
        </w:r>
      </w:hyperlink>
      <w:r w:rsidRPr="00687323">
        <w:rPr>
          <w:rFonts w:ascii="Times New Roman" w:hAnsi="Times New Roman" w:cs="Times New Roman"/>
          <w:sz w:val="24"/>
          <w:szCs w:val="24"/>
        </w:rPr>
        <w:t xml:space="preserve"> Губернатора Белгородской области от 29 сентября 2008 года N 117 "О мерах по реализации Национального плана противодействия коррупции".</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 Контроль за исполнением постановления оставляю за собой.</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6. Настоящее постановление вступает в силу со дня его официального опубликования.</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Губернатор Белгородской области</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Е.САВЧЕНКО</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right"/>
        <w:outlineLvl w:val="0"/>
        <w:rPr>
          <w:rFonts w:ascii="Times New Roman" w:hAnsi="Times New Roman" w:cs="Times New Roman"/>
          <w:sz w:val="24"/>
          <w:szCs w:val="24"/>
        </w:rPr>
      </w:pPr>
      <w:r w:rsidRPr="00687323">
        <w:rPr>
          <w:rFonts w:ascii="Times New Roman" w:hAnsi="Times New Roman" w:cs="Times New Roman"/>
          <w:sz w:val="24"/>
          <w:szCs w:val="24"/>
        </w:rPr>
        <w:t>Утвержден</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постановлением</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Губернатора Белгородской области</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от 13 октября 2015 г. N 107</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bookmarkStart w:id="0" w:name="Par39"/>
      <w:bookmarkEnd w:id="0"/>
      <w:r w:rsidRPr="00687323">
        <w:rPr>
          <w:rFonts w:ascii="Times New Roman" w:hAnsi="Times New Roman" w:cs="Times New Roman"/>
          <w:b/>
          <w:bCs/>
          <w:sz w:val="24"/>
          <w:szCs w:val="24"/>
        </w:rPr>
        <w:lastRenderedPageBreak/>
        <w:t>СОСТАВ</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КОМИССИИ ПО КООРДИНАЦИИ РАБОТЫ ПО ПРОТИВОДЕЙСТВИЮ</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КОРРУПЦИИ В БЕЛГОРОДСКОЙ ОБЛАСТИ</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Список изменяющих документов</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 xml:space="preserve">(в ред. постановлений Губернатора Белгородской области от 07.12.2015 </w:t>
      </w:r>
      <w:hyperlink r:id="rId12" w:history="1">
        <w:r w:rsidRPr="00687323">
          <w:rPr>
            <w:rFonts w:ascii="Times New Roman" w:hAnsi="Times New Roman" w:cs="Times New Roman"/>
            <w:sz w:val="24"/>
            <w:szCs w:val="24"/>
          </w:rPr>
          <w:t>N 128</w:t>
        </w:r>
      </w:hyperlink>
      <w:r w:rsidRPr="00687323">
        <w:rPr>
          <w:rFonts w:ascii="Times New Roman" w:hAnsi="Times New Roman" w:cs="Times New Roman"/>
          <w:sz w:val="24"/>
          <w:szCs w:val="24"/>
        </w:rPr>
        <w:t>,</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 xml:space="preserve">от 11.03.2016 </w:t>
      </w:r>
      <w:hyperlink r:id="rId13" w:history="1">
        <w:r w:rsidRPr="00687323">
          <w:rPr>
            <w:rFonts w:ascii="Times New Roman" w:hAnsi="Times New Roman" w:cs="Times New Roman"/>
            <w:sz w:val="24"/>
            <w:szCs w:val="24"/>
          </w:rPr>
          <w:t>N 25</w:t>
        </w:r>
      </w:hyperlink>
      <w:r w:rsidRPr="00687323">
        <w:rPr>
          <w:rFonts w:ascii="Times New Roman" w:hAnsi="Times New Roman" w:cs="Times New Roman"/>
          <w:sz w:val="24"/>
          <w:szCs w:val="24"/>
        </w:rPr>
        <w:t xml:space="preserve">, от 15.08.2016 </w:t>
      </w:r>
      <w:hyperlink r:id="rId14" w:history="1">
        <w:r w:rsidRPr="00687323">
          <w:rPr>
            <w:rFonts w:ascii="Times New Roman" w:hAnsi="Times New Roman" w:cs="Times New Roman"/>
            <w:sz w:val="24"/>
            <w:szCs w:val="24"/>
          </w:rPr>
          <w:t>N 82</w:t>
        </w:r>
      </w:hyperlink>
      <w:r w:rsidRPr="00687323">
        <w:rPr>
          <w:rFonts w:ascii="Times New Roman" w:hAnsi="Times New Roman" w:cs="Times New Roman"/>
          <w:sz w:val="24"/>
          <w:szCs w:val="24"/>
        </w:rPr>
        <w:t xml:space="preserve">, от 18.11.2016 </w:t>
      </w:r>
      <w:hyperlink r:id="rId15" w:history="1">
        <w:r w:rsidRPr="00687323">
          <w:rPr>
            <w:rFonts w:ascii="Times New Roman" w:hAnsi="Times New Roman" w:cs="Times New Roman"/>
            <w:sz w:val="24"/>
            <w:szCs w:val="24"/>
          </w:rPr>
          <w:t>N 122</w:t>
        </w:r>
      </w:hyperlink>
      <w:r w:rsidRPr="00687323">
        <w:rPr>
          <w:rFonts w:ascii="Times New Roman" w:hAnsi="Times New Roman" w:cs="Times New Roman"/>
          <w:sz w:val="24"/>
          <w:szCs w:val="24"/>
        </w:rPr>
        <w:t>,</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 xml:space="preserve">от 30.05.2017 </w:t>
      </w:r>
      <w:hyperlink r:id="rId16" w:history="1">
        <w:r w:rsidRPr="00687323">
          <w:rPr>
            <w:rFonts w:ascii="Times New Roman" w:hAnsi="Times New Roman" w:cs="Times New Roman"/>
            <w:sz w:val="24"/>
            <w:szCs w:val="24"/>
          </w:rPr>
          <w:t>N 43</w:t>
        </w:r>
      </w:hyperlink>
      <w:r w:rsidRPr="00687323">
        <w:rPr>
          <w:rFonts w:ascii="Times New Roman" w:hAnsi="Times New Roman" w:cs="Times New Roman"/>
          <w:sz w:val="24"/>
          <w:szCs w:val="24"/>
        </w:rPr>
        <w:t>)</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397"/>
        <w:gridCol w:w="5726"/>
      </w:tblGrid>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Савченко</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Евгений Степанович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Губернатор Белгородской области, председатель комиссии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Павлова</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Ольга Альбертовна</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заместитель Губернатора Белгородской области - начальник департамента внутренней и кадровой политики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Мантулин</w:t>
            </w:r>
          </w:p>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Олег Викторович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секретарь Совета безопасности области, заместитель председателя комиссии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Глотов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Дмитрий Сергеевич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начальник управления по профилактике коррупционных и иных правонарушений департамента внутренней и кадровой политики Белгородской области, секретарь комиссии</w:t>
            </w:r>
          </w:p>
        </w:tc>
      </w:tr>
      <w:tr w:rsidR="00687323" w:rsidRPr="00687323">
        <w:tc>
          <w:tcPr>
            <w:tcW w:w="9071" w:type="dxa"/>
            <w:gridSpan w:val="3"/>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Члены комиссии: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Алейник</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Станислав Николаевич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заместитель Губернатора Белгородской области - начальник департамента агропромышленного комплекса и воспроизводства окружающей среды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Абрамов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Олег Васильевич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заместитель Губернатора Белгородской области - начальник департамента экономического развития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Ахтырский</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Александр Иванович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председатель Общественной палаты Белгородской области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Бондарев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Игорь Иванович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начальник управления государственного заказа и лицензирования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Бондаренко</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Анна Владимировна</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начальник Управления Министерства юстиции Российской Федерации по Белгородской области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Бондаренко</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Елена Васильевна</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заместитель председателя Белгородской областной Думы</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Борисовский</w:t>
            </w:r>
          </w:p>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Владимир Иванович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проректор по безопасности федерального государственного бюджетного образовательного учреждения высшего образования "Белгородский государственный технологический университет им. В.Г.Шухова"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Боровик</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Владимир Филиппович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заместитель Губернатора Белгородской области - начальник департамента финансов и бюджетной </w:t>
            </w:r>
            <w:r w:rsidRPr="00687323">
              <w:rPr>
                <w:rFonts w:ascii="Times New Roman" w:hAnsi="Times New Roman" w:cs="Times New Roman"/>
                <w:sz w:val="24"/>
                <w:szCs w:val="24"/>
              </w:rPr>
              <w:lastRenderedPageBreak/>
              <w:t>политики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lastRenderedPageBreak/>
              <w:t>Галдун</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Юрий Владимирович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заместитель Губернатора Белгородской области - начальник департамента жилищно-коммунального хозяйства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Глаголев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Евгений Сергеевич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заместитель Губернатора Белгородской области - начальник департамента строительства и транспорта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Гридчин</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Анатолий Митрофанович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председатель Совета ректоров вузов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Жданов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Владимир Николаевич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руководитель Администрации Губернатора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Закоржевский</w:t>
            </w:r>
          </w:p>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Александр Андреевич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главный федеральный инспектор по Белгородской области аппарата полномочного представителя Президента Российской Федерации в Центральном федеральном округе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Звертаев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Николай Алексеевич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председатель Контрольно-счетной палаты Белгородской области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Зубарева</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Наталия Николаевна</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заместитель Губернатора Белгородской области - начальник департамента здравоохранения и социальной защиты населения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Минаев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Андрей Владимирович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Уполномоченный по защите прав предпринимателей в Белгородской области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Миськов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Андрей Егорович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первый заместитель начальника департамента внутренней и кадровой политики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Панин</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Александр Григорьевич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Уполномоченный по правам человека в Белгородской области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Пестерев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Виктор Николаевич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начальник Управления Министерства внутренних дел Российской Федерации по Белгородской области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Полежаев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Константин Алексеевич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глава администрации города Белгорода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Полуянова</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Наталия Владимировна</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заместитель Губернатора Белгородской области - начальник департамента образования Белгородской области</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Понкратов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Игорь Николаевич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руководитель Управления Федеральной налоговой службы по Белгородской области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Потрясаев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Василий Николаевич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председатель Белгородской областной Думы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Рожков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Сергей Владимирович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начальник Управления Федеральной службы безопасности Российской Федерации по </w:t>
            </w:r>
            <w:r w:rsidRPr="00687323">
              <w:rPr>
                <w:rFonts w:ascii="Times New Roman" w:hAnsi="Times New Roman" w:cs="Times New Roman"/>
                <w:sz w:val="24"/>
                <w:szCs w:val="24"/>
              </w:rPr>
              <w:lastRenderedPageBreak/>
              <w:t>Белгородской области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lastRenderedPageBreak/>
              <w:t>Тарасенко</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Анатолий Тимофеевич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председатель Белгородского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rsidR="00687323" w:rsidRPr="00687323">
        <w:tc>
          <w:tcPr>
            <w:tcW w:w="2948" w:type="dxa"/>
          </w:tcPr>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Шамаев</w:t>
            </w:r>
          </w:p>
          <w:p w:rsidR="00687323" w:rsidRPr="00687323" w:rsidRDefault="00687323">
            <w:pPr>
              <w:autoSpaceDE w:val="0"/>
              <w:autoSpaceDN w:val="0"/>
              <w:adjustRightInd w:val="0"/>
              <w:spacing w:after="0" w:line="240" w:lineRule="auto"/>
              <w:rPr>
                <w:rFonts w:ascii="Times New Roman" w:hAnsi="Times New Roman" w:cs="Times New Roman"/>
                <w:sz w:val="24"/>
                <w:szCs w:val="24"/>
              </w:rPr>
            </w:pPr>
            <w:r w:rsidRPr="00687323">
              <w:rPr>
                <w:rFonts w:ascii="Times New Roman" w:hAnsi="Times New Roman" w:cs="Times New Roman"/>
                <w:sz w:val="24"/>
                <w:szCs w:val="24"/>
              </w:rPr>
              <w:t>Валерий Павлович</w:t>
            </w:r>
          </w:p>
        </w:tc>
        <w:tc>
          <w:tcPr>
            <w:tcW w:w="397" w:type="dxa"/>
          </w:tcPr>
          <w:p w:rsidR="00687323" w:rsidRPr="00687323" w:rsidRDefault="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w:t>
            </w:r>
          </w:p>
        </w:tc>
        <w:tc>
          <w:tcPr>
            <w:tcW w:w="5726" w:type="dxa"/>
          </w:tcPr>
          <w:p w:rsidR="00687323" w:rsidRPr="00687323" w:rsidRDefault="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первый заместитель Губернатора Белгородской области - начальник департамента имущественных и земельных отношений Белгородской области</w:t>
            </w:r>
          </w:p>
        </w:tc>
      </w:tr>
    </w:tbl>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right"/>
        <w:outlineLvl w:val="0"/>
        <w:rPr>
          <w:rFonts w:ascii="Times New Roman" w:hAnsi="Times New Roman" w:cs="Times New Roman"/>
          <w:sz w:val="24"/>
          <w:szCs w:val="24"/>
        </w:rPr>
      </w:pPr>
      <w:r w:rsidRPr="00687323">
        <w:rPr>
          <w:rFonts w:ascii="Times New Roman" w:hAnsi="Times New Roman" w:cs="Times New Roman"/>
          <w:sz w:val="24"/>
          <w:szCs w:val="24"/>
        </w:rPr>
        <w:t>Утверждено</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постановлением</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Губернатора Белгородской области</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от 13 октября 2015 г. N 107</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bookmarkStart w:id="1" w:name="Par178"/>
      <w:bookmarkEnd w:id="1"/>
      <w:r w:rsidRPr="00687323">
        <w:rPr>
          <w:rFonts w:ascii="Times New Roman" w:hAnsi="Times New Roman" w:cs="Times New Roman"/>
          <w:b/>
          <w:bCs/>
          <w:sz w:val="24"/>
          <w:szCs w:val="24"/>
        </w:rPr>
        <w:t>ПОЛОЖЕНИЕ</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О КОМИССИИ ПО КООРДИНАЦИИ РАБОТЫ ПО ПРОТИВОДЕЙСТВИЮ</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КОРРУПЦИИ В БЕЛГОРОДСКОЙ ОБЛАСТИ</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center"/>
        <w:outlineLvl w:val="1"/>
        <w:rPr>
          <w:rFonts w:ascii="Times New Roman" w:hAnsi="Times New Roman" w:cs="Times New Roman"/>
          <w:sz w:val="24"/>
          <w:szCs w:val="24"/>
        </w:rPr>
      </w:pPr>
      <w:r w:rsidRPr="00687323">
        <w:rPr>
          <w:rFonts w:ascii="Times New Roman" w:hAnsi="Times New Roman" w:cs="Times New Roman"/>
          <w:sz w:val="24"/>
          <w:szCs w:val="24"/>
        </w:rPr>
        <w:t>I. Общие положения</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1.1. 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1.2. Комиссия в своей деятельности руководствуется </w:t>
      </w:r>
      <w:hyperlink r:id="rId17" w:history="1">
        <w:r w:rsidRPr="00687323">
          <w:rPr>
            <w:rFonts w:ascii="Times New Roman" w:hAnsi="Times New Roman" w:cs="Times New Roman"/>
            <w:sz w:val="24"/>
            <w:szCs w:val="24"/>
          </w:rPr>
          <w:t>Конституцией</w:t>
        </w:r>
      </w:hyperlink>
      <w:r w:rsidRPr="00687323">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Белгородской области, за исключением лиц, замещающих государственные должности в Белгородской областной Думе, Контрольно-счетной палате Белгородской области и Избирательной комиссии Белгородской 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center"/>
        <w:outlineLvl w:val="1"/>
        <w:rPr>
          <w:rFonts w:ascii="Times New Roman" w:hAnsi="Times New Roman" w:cs="Times New Roman"/>
          <w:sz w:val="24"/>
          <w:szCs w:val="24"/>
        </w:rPr>
      </w:pPr>
      <w:r w:rsidRPr="00687323">
        <w:rPr>
          <w:rFonts w:ascii="Times New Roman" w:hAnsi="Times New Roman" w:cs="Times New Roman"/>
          <w:sz w:val="24"/>
          <w:szCs w:val="24"/>
        </w:rPr>
        <w:t>II. Основные задачи комиссии</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2.1. Основными задачами комиссии являются: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а) обеспечение исполнения решений Совета при Президенте Российской Федерации по противодействию коррупции и его президиума;</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подготовка предложений о реализации государственной политики в области противодействия коррупции Губернатору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д)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center"/>
        <w:outlineLvl w:val="1"/>
        <w:rPr>
          <w:rFonts w:ascii="Times New Roman" w:hAnsi="Times New Roman" w:cs="Times New Roman"/>
          <w:sz w:val="24"/>
          <w:szCs w:val="24"/>
        </w:rPr>
      </w:pPr>
      <w:r w:rsidRPr="00687323">
        <w:rPr>
          <w:rFonts w:ascii="Times New Roman" w:hAnsi="Times New Roman" w:cs="Times New Roman"/>
          <w:sz w:val="24"/>
          <w:szCs w:val="24"/>
        </w:rPr>
        <w:t>III. Полномочия комиссии</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3.1. Комиссия в целях выполнения возложенных на нее задач осуществляет следующие полномочия: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разрабатывает меры по противодействию коррупции, а также по устранению причин и условий, порождающих коррупцию;</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г) организует:</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подготовку проектов правовых актов Губернатора и Правительства области по вопросам противодействия коррупции;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разработку региональной антикоррупционной программы и разработку антикоррупционных программ органов исполнительной власти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lastRenderedPageBreak/>
        <w:t>д)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(планов мероприятий по противодействию коррупции);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center"/>
        <w:outlineLvl w:val="1"/>
        <w:rPr>
          <w:rFonts w:ascii="Times New Roman" w:hAnsi="Times New Roman" w:cs="Times New Roman"/>
          <w:sz w:val="24"/>
          <w:szCs w:val="24"/>
        </w:rPr>
      </w:pPr>
      <w:r w:rsidRPr="00687323">
        <w:rPr>
          <w:rFonts w:ascii="Times New Roman" w:hAnsi="Times New Roman" w:cs="Times New Roman"/>
          <w:sz w:val="24"/>
          <w:szCs w:val="24"/>
        </w:rPr>
        <w:t>IV. Порядок формирования комиссии</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4.1. Положение о комиссии и персональный состав комиссии утверждаются Губернатором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4.3. Председателем комиссии по должности является Губернатор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4.4. 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4.5. Передача полномочий члена комиссии другому лицу не допускается.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4.6. Участие в работе комиссии осуществляется на общественных началах.</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органов местного самоуправления, организаций и средств массовой информации.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center"/>
        <w:outlineLvl w:val="1"/>
        <w:rPr>
          <w:rFonts w:ascii="Times New Roman" w:hAnsi="Times New Roman" w:cs="Times New Roman"/>
          <w:sz w:val="24"/>
          <w:szCs w:val="24"/>
        </w:rPr>
      </w:pPr>
      <w:r w:rsidRPr="00687323">
        <w:rPr>
          <w:rFonts w:ascii="Times New Roman" w:hAnsi="Times New Roman" w:cs="Times New Roman"/>
          <w:sz w:val="24"/>
          <w:szCs w:val="24"/>
        </w:rPr>
        <w:t>V. Организация деятельности комиссии и порядок ее работы</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lastRenderedPageBreak/>
        <w:t>5.1. Работа комиссии осуществляется на плановой основе и в соответствии с регламентом, который утверждается комиссией.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5.6. Решения комиссии оформляются протоколом.</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5.9. Председатель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а) осуществляет общее руководство деятельностью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утверждает план работы комиссии (ежегодный план);</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в) утверждает повестку дня очередного заседания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г) дает поручения в рамках своих полномочий членам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д)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5.10. Обеспечение деятельности комиссии, подготовку материалов к заседаниям комиссии и контроль за исполнением принятых ею решений осуществляет департамент внутренней и кадровой политики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5.11. Секретарь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lastRenderedPageBreak/>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в) оформляет протоколы заседаний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г) организует выполнение поручений председателя комиссии, данных по результатам заседаний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right"/>
        <w:outlineLvl w:val="0"/>
        <w:rPr>
          <w:rFonts w:ascii="Times New Roman" w:hAnsi="Times New Roman" w:cs="Times New Roman"/>
          <w:sz w:val="24"/>
          <w:szCs w:val="24"/>
        </w:rPr>
      </w:pPr>
      <w:r w:rsidRPr="00687323">
        <w:rPr>
          <w:rFonts w:ascii="Times New Roman" w:hAnsi="Times New Roman" w:cs="Times New Roman"/>
          <w:sz w:val="24"/>
          <w:szCs w:val="24"/>
        </w:rPr>
        <w:t>Утверждено</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постановлением</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Губернатора Белгородской области</w:t>
      </w:r>
    </w:p>
    <w:p w:rsidR="00687323" w:rsidRPr="00687323" w:rsidRDefault="00687323" w:rsidP="00687323">
      <w:pPr>
        <w:autoSpaceDE w:val="0"/>
        <w:autoSpaceDN w:val="0"/>
        <w:adjustRightInd w:val="0"/>
        <w:spacing w:after="0" w:line="240" w:lineRule="auto"/>
        <w:jc w:val="right"/>
        <w:rPr>
          <w:rFonts w:ascii="Times New Roman" w:hAnsi="Times New Roman" w:cs="Times New Roman"/>
          <w:sz w:val="24"/>
          <w:szCs w:val="24"/>
        </w:rPr>
      </w:pPr>
      <w:r w:rsidRPr="00687323">
        <w:rPr>
          <w:rFonts w:ascii="Times New Roman" w:hAnsi="Times New Roman" w:cs="Times New Roman"/>
          <w:sz w:val="24"/>
          <w:szCs w:val="24"/>
        </w:rPr>
        <w:t>от 13 октября 2015 г. N 107</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bookmarkStart w:id="2" w:name="Par257"/>
      <w:bookmarkEnd w:id="2"/>
      <w:r w:rsidRPr="00687323">
        <w:rPr>
          <w:rFonts w:ascii="Times New Roman" w:hAnsi="Times New Roman" w:cs="Times New Roman"/>
          <w:b/>
          <w:bCs/>
          <w:sz w:val="24"/>
          <w:szCs w:val="24"/>
        </w:rPr>
        <w:t>ПОЛОЖЕНИЕ</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О ПОРЯДКЕ РАССМОТРЕНИЯ КОМИССИЕЙ ПО КООРДИНАЦИИ РАБОТЫ ПО</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ПРОТИВОДЕЙСТВИЮ КОРРУПЦИИ В БЕЛГОРОДСКОЙ ОБЛАСТИ ВОПРОСОВ,</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КАСАЮЩИХСЯ СОБЛЮДЕНИЯ ТРЕБОВАНИЙ К СЛУЖЕБНОМУ (ДОЛЖНОСТНОМУ)</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ПОВЕДЕНИЮ ЛИЦ, ЗАМЕЩАЮЩИХ ГОСУДАРСТВЕННЫЕ ДОЛЖНОСТИ</w:t>
      </w:r>
    </w:p>
    <w:p w:rsidR="00687323" w:rsidRPr="00687323" w:rsidRDefault="00687323" w:rsidP="00687323">
      <w:pPr>
        <w:autoSpaceDE w:val="0"/>
        <w:autoSpaceDN w:val="0"/>
        <w:adjustRightInd w:val="0"/>
        <w:spacing w:after="0" w:line="240" w:lineRule="auto"/>
        <w:jc w:val="center"/>
        <w:rPr>
          <w:rFonts w:ascii="Times New Roman" w:hAnsi="Times New Roman" w:cs="Times New Roman"/>
          <w:b/>
          <w:bCs/>
          <w:sz w:val="24"/>
          <w:szCs w:val="24"/>
        </w:rPr>
      </w:pPr>
      <w:r w:rsidRPr="00687323">
        <w:rPr>
          <w:rFonts w:ascii="Times New Roman" w:hAnsi="Times New Roman" w:cs="Times New Roman"/>
          <w:b/>
          <w:bCs/>
          <w:sz w:val="24"/>
          <w:szCs w:val="24"/>
        </w:rPr>
        <w:t>БЕЛГОРОДСКОЙ ОБЛАСТИ, И УРЕГУЛИРОВАНИЯ КОНФЛИКТА ИНТЕРЕСОВ</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Список изменяющих документов</w:t>
      </w:r>
    </w:p>
    <w:p w:rsidR="00687323" w:rsidRPr="00687323" w:rsidRDefault="00687323" w:rsidP="00687323">
      <w:pPr>
        <w:autoSpaceDE w:val="0"/>
        <w:autoSpaceDN w:val="0"/>
        <w:adjustRightInd w:val="0"/>
        <w:spacing w:after="0" w:line="240" w:lineRule="auto"/>
        <w:jc w:val="center"/>
        <w:rPr>
          <w:rFonts w:ascii="Times New Roman" w:hAnsi="Times New Roman" w:cs="Times New Roman"/>
          <w:sz w:val="24"/>
          <w:szCs w:val="24"/>
        </w:rPr>
      </w:pPr>
      <w:r w:rsidRPr="00687323">
        <w:rPr>
          <w:rFonts w:ascii="Times New Roman" w:hAnsi="Times New Roman" w:cs="Times New Roman"/>
          <w:sz w:val="24"/>
          <w:szCs w:val="24"/>
        </w:rPr>
        <w:t xml:space="preserve">(в ред. </w:t>
      </w:r>
      <w:hyperlink r:id="rId18"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1. 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(далее - Положение), разработанное в соответствии с Федеральными законами от 25 декабря 2008 года </w:t>
      </w:r>
      <w:hyperlink r:id="rId19" w:history="1">
        <w:r w:rsidRPr="00687323">
          <w:rPr>
            <w:rFonts w:ascii="Times New Roman" w:hAnsi="Times New Roman" w:cs="Times New Roman"/>
            <w:sz w:val="24"/>
            <w:szCs w:val="24"/>
          </w:rPr>
          <w:t>N 273-ФЗ</w:t>
        </w:r>
      </w:hyperlink>
      <w:r w:rsidRPr="00687323">
        <w:rPr>
          <w:rFonts w:ascii="Times New Roman" w:hAnsi="Times New Roman" w:cs="Times New Roman"/>
          <w:sz w:val="24"/>
          <w:szCs w:val="24"/>
        </w:rPr>
        <w:t xml:space="preserve"> "О противодействии коррупции" и от 3 декабря 2012 года </w:t>
      </w:r>
      <w:hyperlink r:id="rId20" w:history="1">
        <w:r w:rsidRPr="00687323">
          <w:rPr>
            <w:rFonts w:ascii="Times New Roman" w:hAnsi="Times New Roman" w:cs="Times New Roman"/>
            <w:sz w:val="24"/>
            <w:szCs w:val="24"/>
          </w:rPr>
          <w:t>N 230-ФЗ</w:t>
        </w:r>
      </w:hyperlink>
      <w:r w:rsidRPr="00687323">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21" w:history="1">
        <w:r w:rsidRPr="00687323">
          <w:rPr>
            <w:rFonts w:ascii="Times New Roman" w:hAnsi="Times New Roman" w:cs="Times New Roman"/>
            <w:sz w:val="24"/>
            <w:szCs w:val="24"/>
          </w:rPr>
          <w:t>Указом</w:t>
        </w:r>
      </w:hyperlink>
      <w:r w:rsidRPr="00687323">
        <w:rPr>
          <w:rFonts w:ascii="Times New Roman" w:hAnsi="Times New Roman" w:cs="Times New Roman"/>
          <w:sz w:val="24"/>
          <w:szCs w:val="24"/>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 касающихся соблюдения запретов, ограничений и требований, установленных законодательством в целях противодействия коррупции в отношении лиц, замещающих государственные должности Белгородской области, за исключением лиц, </w:t>
      </w:r>
      <w:r w:rsidRPr="00687323">
        <w:rPr>
          <w:rFonts w:ascii="Times New Roman" w:hAnsi="Times New Roman" w:cs="Times New Roman"/>
          <w:sz w:val="24"/>
          <w:szCs w:val="24"/>
        </w:rPr>
        <w:lastRenderedPageBreak/>
        <w:t>замещающих государственные должности в Белгородской областной Думе, Контрольно-счетной палате Белгородской области и Избирательной комиссии Белгородской области, а также лиц, для которых федеральными законами не предусмотрено иное.</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267"/>
      <w:bookmarkEnd w:id="3"/>
      <w:r w:rsidRPr="00687323">
        <w:rPr>
          <w:rFonts w:ascii="Times New Roman" w:hAnsi="Times New Roman" w:cs="Times New Roman"/>
          <w:sz w:val="24"/>
          <w:szCs w:val="24"/>
        </w:rPr>
        <w:t>2. Основаниями для проведения заседания комиссии являются: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268"/>
      <w:bookmarkEnd w:id="4"/>
      <w:r w:rsidRPr="00687323">
        <w:rPr>
          <w:rFonts w:ascii="Times New Roman" w:hAnsi="Times New Roman" w:cs="Times New Roman"/>
          <w:sz w:val="24"/>
          <w:szCs w:val="24"/>
        </w:rPr>
        <w:t>а) решение Губернатора Белгородской области, принятое на основании: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материалов проверки, проведенной департаментом внутренней и кадровой политики Белгородской области в соответствии с </w:t>
      </w:r>
      <w:hyperlink r:id="rId22" w:history="1">
        <w:r w:rsidRPr="00687323">
          <w:rPr>
            <w:rFonts w:ascii="Times New Roman" w:hAnsi="Times New Roman" w:cs="Times New Roman"/>
            <w:sz w:val="24"/>
            <w:szCs w:val="24"/>
          </w:rPr>
          <w:t>Положением</w:t>
        </w:r>
      </w:hyperlink>
      <w:r w:rsidRPr="00687323">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 - Положение о проверке), представленных в комиссию на основании </w:t>
      </w:r>
      <w:hyperlink r:id="rId23" w:history="1">
        <w:r w:rsidRPr="00687323">
          <w:rPr>
            <w:rFonts w:ascii="Times New Roman" w:hAnsi="Times New Roman" w:cs="Times New Roman"/>
            <w:sz w:val="24"/>
            <w:szCs w:val="24"/>
          </w:rPr>
          <w:t>подпункта "д" пункта 22</w:t>
        </w:r>
      </w:hyperlink>
      <w:r w:rsidRPr="00687323">
        <w:rPr>
          <w:rFonts w:ascii="Times New Roman" w:hAnsi="Times New Roman" w:cs="Times New Roman"/>
          <w:sz w:val="24"/>
          <w:szCs w:val="24"/>
        </w:rPr>
        <w:t xml:space="preserve"> Положения о проверке;</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271"/>
      <w:bookmarkEnd w:id="5"/>
      <w:r w:rsidRPr="00687323">
        <w:rPr>
          <w:rFonts w:ascii="Times New Roman" w:hAnsi="Times New Roman" w:cs="Times New Roman"/>
          <w:sz w:val="24"/>
          <w:szCs w:val="24"/>
        </w:rPr>
        <w:t>б) поступившее в адрес Губернатора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272"/>
      <w:bookmarkEnd w:id="6"/>
      <w:r w:rsidRPr="00687323">
        <w:rPr>
          <w:rFonts w:ascii="Times New Roman" w:hAnsi="Times New Roman" w:cs="Times New Roman"/>
          <w:sz w:val="24"/>
          <w:szCs w:val="24"/>
        </w:rPr>
        <w:t>обращение гражданина, замещавшего государственную должность Белгородской области,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273"/>
      <w:bookmarkEnd w:id="7"/>
      <w:r w:rsidRPr="00687323">
        <w:rPr>
          <w:rFonts w:ascii="Times New Roman" w:hAnsi="Times New Roman" w:cs="Times New Roman"/>
          <w:sz w:val="24"/>
          <w:szCs w:val="24"/>
        </w:rPr>
        <w:t>заявление лица, замещающего государственную должность Белгородской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274"/>
      <w:bookmarkEnd w:id="8"/>
      <w:r w:rsidRPr="00687323">
        <w:rPr>
          <w:rFonts w:ascii="Times New Roman" w:hAnsi="Times New Roman" w:cs="Times New Roman"/>
          <w:sz w:val="24"/>
          <w:szCs w:val="24"/>
        </w:rPr>
        <w:t xml:space="preserve">заявление лица, замещающего государственную должность Белгородской области, о невозможности выполнить требования Федерального </w:t>
      </w:r>
      <w:hyperlink r:id="rId24" w:history="1">
        <w:r w:rsidRPr="00687323">
          <w:rPr>
            <w:rFonts w:ascii="Times New Roman" w:hAnsi="Times New Roman" w:cs="Times New Roman"/>
            <w:sz w:val="24"/>
            <w:szCs w:val="24"/>
          </w:rPr>
          <w:t>закона</w:t>
        </w:r>
      </w:hyperlink>
      <w:r w:rsidRPr="00687323">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(абзац введен </w:t>
      </w:r>
      <w:hyperlink r:id="rId25" w:history="1">
        <w:r w:rsidRPr="00687323">
          <w:rPr>
            <w:rFonts w:ascii="Times New Roman" w:hAnsi="Times New Roman" w:cs="Times New Roman"/>
            <w:sz w:val="24"/>
            <w:szCs w:val="24"/>
          </w:rPr>
          <w:t>постановлением</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276"/>
      <w:bookmarkEnd w:id="9"/>
      <w:r w:rsidRPr="00687323">
        <w:rPr>
          <w:rFonts w:ascii="Times New Roman" w:hAnsi="Times New Roman" w:cs="Times New Roman"/>
          <w:sz w:val="24"/>
          <w:szCs w:val="24"/>
        </w:rPr>
        <w:lastRenderedPageBreak/>
        <w:t>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(пп. "в" введен </w:t>
      </w:r>
      <w:hyperlink r:id="rId26" w:history="1">
        <w:r w:rsidRPr="00687323">
          <w:rPr>
            <w:rFonts w:ascii="Times New Roman" w:hAnsi="Times New Roman" w:cs="Times New Roman"/>
            <w:sz w:val="24"/>
            <w:szCs w:val="24"/>
          </w:rPr>
          <w:t>постановлением</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278"/>
      <w:bookmarkEnd w:id="10"/>
      <w:r w:rsidRPr="00687323">
        <w:rPr>
          <w:rFonts w:ascii="Times New Roman" w:hAnsi="Times New Roman" w:cs="Times New Roman"/>
          <w:sz w:val="24"/>
          <w:szCs w:val="24"/>
        </w:rPr>
        <w:t xml:space="preserve">3. Указанные в </w:t>
      </w:r>
      <w:hyperlink w:anchor="Par271" w:history="1">
        <w:r w:rsidRPr="00687323">
          <w:rPr>
            <w:rFonts w:ascii="Times New Roman" w:hAnsi="Times New Roman" w:cs="Times New Roman"/>
            <w:sz w:val="24"/>
            <w:szCs w:val="24"/>
          </w:rPr>
          <w:t>подпункте "б" пункта 2</w:t>
        </w:r>
      </w:hyperlink>
      <w:r w:rsidRPr="00687323">
        <w:rPr>
          <w:rFonts w:ascii="Times New Roman" w:hAnsi="Times New Roman" w:cs="Times New Roman"/>
          <w:sz w:val="24"/>
          <w:szCs w:val="24"/>
        </w:rPr>
        <w:t xml:space="preserve"> настоящего Положения обращение, заявление подаются на имя Губернатора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В обращении, предусмотренном </w:t>
      </w:r>
      <w:hyperlink w:anchor="Par272" w:history="1">
        <w:r w:rsidRPr="00687323">
          <w:rPr>
            <w:rFonts w:ascii="Times New Roman" w:hAnsi="Times New Roman" w:cs="Times New Roman"/>
            <w:sz w:val="24"/>
            <w:szCs w:val="24"/>
          </w:rPr>
          <w:t>абзацем вторым подпункта "б" пункта 2</w:t>
        </w:r>
      </w:hyperlink>
      <w:r w:rsidRPr="00687323">
        <w:rPr>
          <w:rFonts w:ascii="Times New Roman" w:hAnsi="Times New Roman" w:cs="Times New Roman"/>
          <w:sz w:val="24"/>
          <w:szCs w:val="24"/>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Белгородской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Заявление, указанное в </w:t>
      </w:r>
      <w:hyperlink w:anchor="Par273" w:history="1">
        <w:r w:rsidRPr="00687323">
          <w:rPr>
            <w:rFonts w:ascii="Times New Roman" w:hAnsi="Times New Roman" w:cs="Times New Roman"/>
            <w:sz w:val="24"/>
            <w:szCs w:val="24"/>
          </w:rPr>
          <w:t>абзаце третьем подпункта "б" пункта 2</w:t>
        </w:r>
      </w:hyperlink>
      <w:r w:rsidRPr="00687323">
        <w:rPr>
          <w:rFonts w:ascii="Times New Roman" w:hAnsi="Times New Roman" w:cs="Times New Roman"/>
          <w:sz w:val="24"/>
          <w:szCs w:val="24"/>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Рассмотрение обращения и заявлений, указанных в </w:t>
      </w:r>
      <w:hyperlink w:anchor="Par271" w:history="1">
        <w:r w:rsidRPr="00687323">
          <w:rPr>
            <w:rFonts w:ascii="Times New Roman" w:hAnsi="Times New Roman" w:cs="Times New Roman"/>
            <w:sz w:val="24"/>
            <w:szCs w:val="24"/>
          </w:rPr>
          <w:t>подпунктах "б"</w:t>
        </w:r>
      </w:hyperlink>
      <w:r w:rsidRPr="00687323">
        <w:rPr>
          <w:rFonts w:ascii="Times New Roman" w:hAnsi="Times New Roman" w:cs="Times New Roman"/>
          <w:sz w:val="24"/>
          <w:szCs w:val="24"/>
        </w:rPr>
        <w:t xml:space="preserve"> и </w:t>
      </w:r>
      <w:hyperlink w:anchor="Par276" w:history="1">
        <w:r w:rsidRPr="00687323">
          <w:rPr>
            <w:rFonts w:ascii="Times New Roman" w:hAnsi="Times New Roman" w:cs="Times New Roman"/>
            <w:sz w:val="24"/>
            <w:szCs w:val="24"/>
          </w:rPr>
          <w:t>"в" пункта 2</w:t>
        </w:r>
      </w:hyperlink>
      <w:r w:rsidRPr="00687323">
        <w:rPr>
          <w:rFonts w:ascii="Times New Roman" w:hAnsi="Times New Roman" w:cs="Times New Roman"/>
          <w:sz w:val="24"/>
          <w:szCs w:val="24"/>
        </w:rPr>
        <w:t xml:space="preserve">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департамента внутренней и кадровой политики Белгородской области (далее - Управление). По результатам рассмотрения на каждое из них подготавливается мотивированное заключение.</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 3 в ред. </w:t>
      </w:r>
      <w:hyperlink r:id="rId27"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3.1. При подготовке предусмотренного </w:t>
      </w:r>
      <w:hyperlink w:anchor="Par278" w:history="1">
        <w:r w:rsidRPr="00687323">
          <w:rPr>
            <w:rFonts w:ascii="Times New Roman" w:hAnsi="Times New Roman" w:cs="Times New Roman"/>
            <w:sz w:val="24"/>
            <w:szCs w:val="24"/>
          </w:rPr>
          <w:t>пунктом 3</w:t>
        </w:r>
      </w:hyperlink>
      <w:r w:rsidRPr="00687323">
        <w:rPr>
          <w:rFonts w:ascii="Times New Roman" w:hAnsi="Times New Roman" w:cs="Times New Roman"/>
          <w:sz w:val="24"/>
          <w:szCs w:val="24"/>
        </w:rPr>
        <w:t xml:space="preserve"> настоящего Положения мотивированного заключения должностные лица Департамента по поручению первого заместителя председателя комиссии имеют право получать в установленном порядке от лиц, представивших в соответствии с </w:t>
      </w:r>
      <w:hyperlink w:anchor="Par271" w:history="1">
        <w:r w:rsidRPr="00687323">
          <w:rPr>
            <w:rFonts w:ascii="Times New Roman" w:hAnsi="Times New Roman" w:cs="Times New Roman"/>
            <w:sz w:val="24"/>
            <w:szCs w:val="24"/>
          </w:rPr>
          <w:t>подпунктами "б"</w:t>
        </w:r>
      </w:hyperlink>
      <w:r w:rsidRPr="00687323">
        <w:rPr>
          <w:rFonts w:ascii="Times New Roman" w:hAnsi="Times New Roman" w:cs="Times New Roman"/>
          <w:sz w:val="24"/>
          <w:szCs w:val="24"/>
        </w:rPr>
        <w:t xml:space="preserve"> и </w:t>
      </w:r>
      <w:hyperlink w:anchor="Par276" w:history="1">
        <w:r w:rsidRPr="00687323">
          <w:rPr>
            <w:rFonts w:ascii="Times New Roman" w:hAnsi="Times New Roman" w:cs="Times New Roman"/>
            <w:sz w:val="24"/>
            <w:szCs w:val="24"/>
          </w:rPr>
          <w:t>"в" пункта 2</w:t>
        </w:r>
      </w:hyperlink>
      <w:r w:rsidRPr="00687323">
        <w:rPr>
          <w:rFonts w:ascii="Times New Roman" w:hAnsi="Times New Roman" w:cs="Times New Roman"/>
          <w:sz w:val="24"/>
          <w:szCs w:val="24"/>
        </w:rPr>
        <w:t xml:space="preserve"> настоящего Положения обращения, заявления или уведомления, необходимые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заинтересованные организации.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первому заместителю председателя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45 дней со дня поступления обращения, заявления или уведомления. Указанный срок может быть продлен, но не более чем на 30 дней.</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 3.1 введен </w:t>
      </w:r>
      <w:hyperlink r:id="rId28" w:history="1">
        <w:r w:rsidRPr="00687323">
          <w:rPr>
            <w:rFonts w:ascii="Times New Roman" w:hAnsi="Times New Roman" w:cs="Times New Roman"/>
            <w:sz w:val="24"/>
            <w:szCs w:val="24"/>
          </w:rPr>
          <w:t>постановлением</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4. Исключен. - </w:t>
      </w:r>
      <w:hyperlink r:id="rId29" w:history="1">
        <w:r w:rsidRPr="00687323">
          <w:rPr>
            <w:rFonts w:ascii="Times New Roman" w:hAnsi="Times New Roman" w:cs="Times New Roman"/>
            <w:sz w:val="24"/>
            <w:szCs w:val="24"/>
          </w:rPr>
          <w:t>Постановление</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lastRenderedPageBreak/>
        <w:t xml:space="preserve">4.1. В случае если в заявлении, указанном в </w:t>
      </w:r>
      <w:hyperlink w:anchor="Par273" w:history="1">
        <w:r w:rsidRPr="00687323">
          <w:rPr>
            <w:rFonts w:ascii="Times New Roman" w:hAnsi="Times New Roman" w:cs="Times New Roman"/>
            <w:sz w:val="24"/>
            <w:szCs w:val="24"/>
          </w:rPr>
          <w:t>абзаце третьем подпункта "б" пункта 2</w:t>
        </w:r>
      </w:hyperlink>
      <w:r w:rsidRPr="00687323">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Белгородской области, сведений о доходах, об имуществе и обязательствах имущественного характера является объективной и уважительной, первый заместитель председателя комиссии может принять решение, предусмотренное </w:t>
      </w:r>
      <w:hyperlink w:anchor="Par268" w:history="1">
        <w:r w:rsidRPr="00687323">
          <w:rPr>
            <w:rFonts w:ascii="Times New Roman" w:hAnsi="Times New Roman" w:cs="Times New Roman"/>
            <w:sz w:val="24"/>
            <w:szCs w:val="24"/>
          </w:rPr>
          <w:t>подпунктом "а" пункта 16</w:t>
        </w:r>
      </w:hyperlink>
      <w:r w:rsidRPr="00687323">
        <w:rPr>
          <w:rFonts w:ascii="Times New Roman" w:hAnsi="Times New Roman" w:cs="Times New Roman"/>
          <w:sz w:val="24"/>
          <w:szCs w:val="24"/>
        </w:rPr>
        <w:t xml:space="preserve"> настоящего Положения.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В случае если в заявлении, указанном в </w:t>
      </w:r>
      <w:hyperlink w:anchor="Par274" w:history="1">
        <w:r w:rsidRPr="00687323">
          <w:rPr>
            <w:rFonts w:ascii="Times New Roman" w:hAnsi="Times New Roman" w:cs="Times New Roman"/>
            <w:sz w:val="24"/>
            <w:szCs w:val="24"/>
          </w:rPr>
          <w:t>абзаце четвертом подпункта "б" пункта 2</w:t>
        </w:r>
      </w:hyperlink>
      <w:r w:rsidRPr="00687323">
        <w:rPr>
          <w:rFonts w:ascii="Times New Roman" w:hAnsi="Times New Roman" w:cs="Times New Roman"/>
          <w:sz w:val="24"/>
          <w:szCs w:val="24"/>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sidRPr="00687323">
          <w:rPr>
            <w:rFonts w:ascii="Times New Roman" w:hAnsi="Times New Roman" w:cs="Times New Roman"/>
            <w:sz w:val="24"/>
            <w:szCs w:val="24"/>
          </w:rPr>
          <w:t>закона</w:t>
        </w:r>
      </w:hyperlink>
      <w:r w:rsidRPr="00687323">
        <w:rPr>
          <w:rFonts w:ascii="Times New Roman" w:hAnsi="Times New Roman" w:cs="Times New Roman"/>
          <w:sz w:val="24"/>
          <w:szCs w:val="24"/>
        </w:rPr>
        <w:t xml:space="preserve"> от 7 мая 2013 года N 79-ФЗ, являются объективными, первый заместитель председателя комиссии может принять решение, предусмотренное </w:t>
      </w:r>
      <w:hyperlink w:anchor="Par321" w:history="1">
        <w:r w:rsidRPr="00687323">
          <w:rPr>
            <w:rFonts w:ascii="Times New Roman" w:hAnsi="Times New Roman" w:cs="Times New Roman"/>
            <w:sz w:val="24"/>
            <w:szCs w:val="24"/>
          </w:rPr>
          <w:t>подпунктом "а" пункта 16.1</w:t>
        </w:r>
      </w:hyperlink>
      <w:r w:rsidRPr="00687323">
        <w:rPr>
          <w:rFonts w:ascii="Times New Roman" w:hAnsi="Times New Roman" w:cs="Times New Roman"/>
          <w:sz w:val="24"/>
          <w:szCs w:val="24"/>
        </w:rPr>
        <w:t xml:space="preserve"> настоящего Положения.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В случае если в уведомлении, указанном в </w:t>
      </w:r>
      <w:hyperlink w:anchor="Par276" w:history="1">
        <w:r w:rsidRPr="00687323">
          <w:rPr>
            <w:rFonts w:ascii="Times New Roman" w:hAnsi="Times New Roman" w:cs="Times New Roman"/>
            <w:sz w:val="24"/>
            <w:szCs w:val="24"/>
          </w:rPr>
          <w:t>подпункте "в" пункта 2</w:t>
        </w:r>
      </w:hyperlink>
      <w:r w:rsidRPr="00687323">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w:t>
      </w:r>
      <w:hyperlink w:anchor="Par325" w:history="1">
        <w:r w:rsidRPr="00687323">
          <w:rPr>
            <w:rFonts w:ascii="Times New Roman" w:hAnsi="Times New Roman" w:cs="Times New Roman"/>
            <w:sz w:val="24"/>
            <w:szCs w:val="24"/>
          </w:rPr>
          <w:t>подпунктом "а" пункта 16.2</w:t>
        </w:r>
      </w:hyperlink>
      <w:r w:rsidRPr="00687323">
        <w:rPr>
          <w:rFonts w:ascii="Times New Roman" w:hAnsi="Times New Roman" w:cs="Times New Roman"/>
          <w:sz w:val="24"/>
          <w:szCs w:val="24"/>
        </w:rPr>
        <w:t xml:space="preserve"> настоящего Положения.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 4.1 в ред. </w:t>
      </w:r>
      <w:hyperlink r:id="rId31"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5. Дата проведения заседания комиссии, на котором предусматривается рассмотрение вопросов, указанных в </w:t>
      </w:r>
      <w:hyperlink w:anchor="Par267" w:history="1">
        <w:r w:rsidRPr="00687323">
          <w:rPr>
            <w:rFonts w:ascii="Times New Roman" w:hAnsi="Times New Roman" w:cs="Times New Roman"/>
            <w:sz w:val="24"/>
            <w:szCs w:val="24"/>
          </w:rPr>
          <w:t>пункте 2</w:t>
        </w:r>
      </w:hyperlink>
      <w:r w:rsidRPr="00687323">
        <w:rPr>
          <w:rFonts w:ascii="Times New Roman" w:hAnsi="Times New Roman" w:cs="Times New Roman"/>
          <w:sz w:val="24"/>
          <w:szCs w:val="24"/>
        </w:rPr>
        <w:t xml:space="preserve"> настоящего Положения, и место его проведения определяются первым заместителем председателя комиссии.</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(в ред. </w:t>
      </w:r>
      <w:hyperlink r:id="rId32"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7. Заседание комиссии считается правомочным, если на нем присутствует не менее двух третей от общего числа членов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8. Все члены комиссии при принятии решений обладают равными правами.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ar310" w:history="1">
        <w:r w:rsidRPr="00687323">
          <w:rPr>
            <w:rFonts w:ascii="Times New Roman" w:hAnsi="Times New Roman" w:cs="Times New Roman"/>
            <w:sz w:val="24"/>
            <w:szCs w:val="24"/>
          </w:rPr>
          <w:t>пунктами 14</w:t>
        </w:r>
      </w:hyperlink>
      <w:r w:rsidRPr="00687323">
        <w:rPr>
          <w:rFonts w:ascii="Times New Roman" w:hAnsi="Times New Roman" w:cs="Times New Roman"/>
          <w:sz w:val="24"/>
          <w:szCs w:val="24"/>
        </w:rPr>
        <w:t xml:space="preserve"> - </w:t>
      </w:r>
      <w:hyperlink w:anchor="Par329" w:history="1">
        <w:r w:rsidRPr="00687323">
          <w:rPr>
            <w:rFonts w:ascii="Times New Roman" w:hAnsi="Times New Roman" w:cs="Times New Roman"/>
            <w:sz w:val="24"/>
            <w:szCs w:val="24"/>
          </w:rPr>
          <w:t>17</w:t>
        </w:r>
      </w:hyperlink>
      <w:r w:rsidRPr="00687323">
        <w:rPr>
          <w:rFonts w:ascii="Times New Roman" w:hAnsi="Times New Roman" w:cs="Times New Roman"/>
          <w:sz w:val="24"/>
          <w:szCs w:val="24"/>
        </w:rPr>
        <w:t xml:space="preserve"> настоящего Положения.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10. Заседание комиссии проводится, как правило, в присутствии лица, представившего в соответствии с </w:t>
      </w:r>
      <w:hyperlink w:anchor="Par271" w:history="1">
        <w:r w:rsidRPr="00687323">
          <w:rPr>
            <w:rFonts w:ascii="Times New Roman" w:hAnsi="Times New Roman" w:cs="Times New Roman"/>
            <w:sz w:val="24"/>
            <w:szCs w:val="24"/>
          </w:rPr>
          <w:t>подпунктами "б"</w:t>
        </w:r>
      </w:hyperlink>
      <w:r w:rsidRPr="00687323">
        <w:rPr>
          <w:rFonts w:ascii="Times New Roman" w:hAnsi="Times New Roman" w:cs="Times New Roman"/>
          <w:sz w:val="24"/>
          <w:szCs w:val="24"/>
        </w:rPr>
        <w:t xml:space="preserve"> и </w:t>
      </w:r>
      <w:hyperlink w:anchor="Par276" w:history="1">
        <w:r w:rsidRPr="00687323">
          <w:rPr>
            <w:rFonts w:ascii="Times New Roman" w:hAnsi="Times New Roman" w:cs="Times New Roman"/>
            <w:sz w:val="24"/>
            <w:szCs w:val="24"/>
          </w:rPr>
          <w:t>"в" пункта 2</w:t>
        </w:r>
      </w:hyperlink>
      <w:r w:rsidRPr="00687323">
        <w:rPr>
          <w:rFonts w:ascii="Times New Roman" w:hAnsi="Times New Roman" w:cs="Times New Roman"/>
          <w:sz w:val="24"/>
          <w:szCs w:val="24"/>
        </w:rPr>
        <w:t xml:space="preserve"> настоящего Положения обращение, заявление или уведомление. О намерении лично присутствовать на заседании </w:t>
      </w:r>
      <w:r w:rsidRPr="00687323">
        <w:rPr>
          <w:rFonts w:ascii="Times New Roman" w:hAnsi="Times New Roman" w:cs="Times New Roman"/>
          <w:sz w:val="24"/>
          <w:szCs w:val="24"/>
        </w:rPr>
        <w:lastRenderedPageBreak/>
        <w:t>комиссии лицо, представившее обращение, заявление или уведомление, указывает в заявлении, обращении или уведомлении.</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 10 в ред. </w:t>
      </w:r>
      <w:hyperlink r:id="rId33"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10.1. Заседания комиссии могут проводиться в отсутствие лица, представившего в соответствии с </w:t>
      </w:r>
      <w:hyperlink w:anchor="Par271" w:history="1">
        <w:r w:rsidRPr="00687323">
          <w:rPr>
            <w:rFonts w:ascii="Times New Roman" w:hAnsi="Times New Roman" w:cs="Times New Roman"/>
            <w:sz w:val="24"/>
            <w:szCs w:val="24"/>
          </w:rPr>
          <w:t>подпунктами "б"</w:t>
        </w:r>
      </w:hyperlink>
      <w:r w:rsidRPr="00687323">
        <w:rPr>
          <w:rFonts w:ascii="Times New Roman" w:hAnsi="Times New Roman" w:cs="Times New Roman"/>
          <w:sz w:val="24"/>
          <w:szCs w:val="24"/>
        </w:rPr>
        <w:t xml:space="preserve"> и </w:t>
      </w:r>
      <w:hyperlink w:anchor="Par276" w:history="1">
        <w:r w:rsidRPr="00687323">
          <w:rPr>
            <w:rFonts w:ascii="Times New Roman" w:hAnsi="Times New Roman" w:cs="Times New Roman"/>
            <w:sz w:val="24"/>
            <w:szCs w:val="24"/>
          </w:rPr>
          <w:t>"в" пункта 2</w:t>
        </w:r>
      </w:hyperlink>
      <w:r w:rsidRPr="00687323">
        <w:rPr>
          <w:rFonts w:ascii="Times New Roman" w:hAnsi="Times New Roman" w:cs="Times New Roman"/>
          <w:sz w:val="24"/>
          <w:szCs w:val="24"/>
        </w:rPr>
        <w:t xml:space="preserve"> настоящего Положения обращение, заявление или уведомление, в случае:</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 10.1 введен </w:t>
      </w:r>
      <w:hyperlink r:id="rId34" w:history="1">
        <w:r w:rsidRPr="00687323">
          <w:rPr>
            <w:rFonts w:ascii="Times New Roman" w:hAnsi="Times New Roman" w:cs="Times New Roman"/>
            <w:sz w:val="24"/>
            <w:szCs w:val="24"/>
          </w:rPr>
          <w:t>постановлением</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(в ред. </w:t>
      </w:r>
      <w:hyperlink r:id="rId35"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Белгородской области,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могут быть заслушаны иные лица и рассмотрены представленные ими материалы.</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(в ред. </w:t>
      </w:r>
      <w:hyperlink r:id="rId36"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13. Члены комиссии и лица, участвовавшие в ее заседании, не вправе разглашать сведения, ставшие им известными в ходе работы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310"/>
      <w:bookmarkEnd w:id="11"/>
      <w:r w:rsidRPr="00687323">
        <w:rPr>
          <w:rFonts w:ascii="Times New Roman" w:hAnsi="Times New Roman" w:cs="Times New Roman"/>
          <w:sz w:val="24"/>
          <w:szCs w:val="24"/>
        </w:rPr>
        <w:t xml:space="preserve">14. По итогам рассмотрения материалов в соответствии с </w:t>
      </w:r>
      <w:hyperlink w:anchor="Par268" w:history="1">
        <w:r w:rsidRPr="00687323">
          <w:rPr>
            <w:rFonts w:ascii="Times New Roman" w:hAnsi="Times New Roman" w:cs="Times New Roman"/>
            <w:sz w:val="24"/>
            <w:szCs w:val="24"/>
          </w:rPr>
          <w:t>подпунктом "а" пункта 2</w:t>
        </w:r>
      </w:hyperlink>
      <w:r w:rsidRPr="00687323">
        <w:rPr>
          <w:rFonts w:ascii="Times New Roman" w:hAnsi="Times New Roman" w:cs="Times New Roman"/>
          <w:sz w:val="24"/>
          <w:szCs w:val="24"/>
        </w:rPr>
        <w:t xml:space="preserve"> настоящего Положения комиссия может принять одно из следующих решений: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служебному (должностному) поведению;</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15. По итогам рассмотрения обращения в соответствии с </w:t>
      </w:r>
      <w:hyperlink w:anchor="Par272" w:history="1">
        <w:r w:rsidRPr="00687323">
          <w:rPr>
            <w:rFonts w:ascii="Times New Roman" w:hAnsi="Times New Roman" w:cs="Times New Roman"/>
            <w:sz w:val="24"/>
            <w:szCs w:val="24"/>
          </w:rPr>
          <w:t>абзацем вторым подпункта "б" пункта 2</w:t>
        </w:r>
      </w:hyperlink>
      <w:r w:rsidRPr="00687323">
        <w:rPr>
          <w:rFonts w:ascii="Times New Roman" w:hAnsi="Times New Roman" w:cs="Times New Roman"/>
          <w:sz w:val="24"/>
          <w:szCs w:val="24"/>
        </w:rPr>
        <w:t xml:space="preserve"> настоящего Положения комиссия может принять одно из следующих решений: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а) дать гражданину, замещавшему государственную должность Белгородской области, согласие на замещение должности в коммерческой или некоммерческой </w:t>
      </w:r>
      <w:r w:rsidRPr="00687323">
        <w:rPr>
          <w:rFonts w:ascii="Times New Roman" w:hAnsi="Times New Roman" w:cs="Times New Roman"/>
          <w:sz w:val="24"/>
          <w:szCs w:val="24"/>
        </w:rPr>
        <w:lastRenderedPageBreak/>
        <w:t>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отказать гражданину, замещавшему государственную должность Белгородской области,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16. По итогам рассмотрения заявления в соответствии с </w:t>
      </w:r>
      <w:hyperlink w:anchor="Par273" w:history="1">
        <w:r w:rsidRPr="00687323">
          <w:rPr>
            <w:rFonts w:ascii="Times New Roman" w:hAnsi="Times New Roman" w:cs="Times New Roman"/>
            <w:sz w:val="24"/>
            <w:szCs w:val="24"/>
          </w:rPr>
          <w:t>абзацем третьим подпункта "б" пункта 2</w:t>
        </w:r>
      </w:hyperlink>
      <w:r w:rsidRPr="00687323">
        <w:rPr>
          <w:rFonts w:ascii="Times New Roman" w:hAnsi="Times New Roman" w:cs="Times New Roman"/>
          <w:sz w:val="24"/>
          <w:szCs w:val="24"/>
        </w:rPr>
        <w:t xml:space="preserve"> настоящего Положения комиссия может принять одно из следующих решений: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а) признать, что причина непредставления лицом, замещающим государственную должность Белгородской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признать, что причина непредставления лицом, замещающим государственную должность Белгородской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Белгородской области, принять меры по представлению указанных сведений;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в) признать, что причина непредставления лицом, замещающим государственную должность Белгородской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16.1. По итогам рассмотрения заявления, указанного в </w:t>
      </w:r>
      <w:hyperlink w:anchor="Par274" w:history="1">
        <w:r w:rsidRPr="00687323">
          <w:rPr>
            <w:rFonts w:ascii="Times New Roman" w:hAnsi="Times New Roman" w:cs="Times New Roman"/>
            <w:sz w:val="24"/>
            <w:szCs w:val="24"/>
          </w:rPr>
          <w:t>абзаце четвертом подпункта "б" пункта 2</w:t>
        </w:r>
      </w:hyperlink>
      <w:r w:rsidRPr="00687323">
        <w:rPr>
          <w:rFonts w:ascii="Times New Roman" w:hAnsi="Times New Roman" w:cs="Times New Roman"/>
          <w:sz w:val="24"/>
          <w:szCs w:val="24"/>
        </w:rPr>
        <w:t xml:space="preserve"> настоящего Положения, комиссия может принять одно из следующих решений: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321"/>
      <w:bookmarkEnd w:id="12"/>
      <w:r w:rsidRPr="00687323">
        <w:rPr>
          <w:rFonts w:ascii="Times New Roman" w:hAnsi="Times New Roman" w:cs="Times New Roman"/>
          <w:sz w:val="24"/>
          <w:szCs w:val="24"/>
        </w:rPr>
        <w:t xml:space="preserve">а)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37" w:history="1">
        <w:r w:rsidRPr="00687323">
          <w:rPr>
            <w:rFonts w:ascii="Times New Roman" w:hAnsi="Times New Roman" w:cs="Times New Roman"/>
            <w:sz w:val="24"/>
            <w:szCs w:val="24"/>
          </w:rPr>
          <w:t>закона</w:t>
        </w:r>
      </w:hyperlink>
      <w:r w:rsidRPr="00687323">
        <w:rPr>
          <w:rFonts w:ascii="Times New Roman" w:hAnsi="Times New Roman" w:cs="Times New Roman"/>
          <w:sz w:val="24"/>
          <w:szCs w:val="24"/>
        </w:rPr>
        <w:t xml:space="preserve"> от 7 мая 2013 года N 79-ФЗ, являются объективными;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38" w:history="1">
        <w:r w:rsidRPr="00687323">
          <w:rPr>
            <w:rFonts w:ascii="Times New Roman" w:hAnsi="Times New Roman" w:cs="Times New Roman"/>
            <w:sz w:val="24"/>
            <w:szCs w:val="24"/>
          </w:rPr>
          <w:t>закона</w:t>
        </w:r>
      </w:hyperlink>
      <w:r w:rsidRPr="00687323">
        <w:rPr>
          <w:rFonts w:ascii="Times New Roman" w:hAnsi="Times New Roman" w:cs="Times New Roman"/>
          <w:sz w:val="24"/>
          <w:szCs w:val="24"/>
        </w:rPr>
        <w:t xml:space="preserve"> от 7 мая 2013 года N 79-ФЗ, не являются объективными. О принятом решении комиссией готовится доклад Губернатору Белгородской области.</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 16.1 введен </w:t>
      </w:r>
      <w:hyperlink r:id="rId39" w:history="1">
        <w:r w:rsidRPr="00687323">
          <w:rPr>
            <w:rFonts w:ascii="Times New Roman" w:hAnsi="Times New Roman" w:cs="Times New Roman"/>
            <w:sz w:val="24"/>
            <w:szCs w:val="24"/>
          </w:rPr>
          <w:t>постановлением</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13" w:name="Par324"/>
      <w:bookmarkEnd w:id="13"/>
      <w:r w:rsidRPr="00687323">
        <w:rPr>
          <w:rFonts w:ascii="Times New Roman" w:hAnsi="Times New Roman" w:cs="Times New Roman"/>
          <w:sz w:val="24"/>
          <w:szCs w:val="24"/>
        </w:rPr>
        <w:t xml:space="preserve">16.2. По итогам рассмотрения уведомления, указанного в </w:t>
      </w:r>
      <w:hyperlink w:anchor="Par276" w:history="1">
        <w:r w:rsidRPr="00687323">
          <w:rPr>
            <w:rFonts w:ascii="Times New Roman" w:hAnsi="Times New Roman" w:cs="Times New Roman"/>
            <w:sz w:val="24"/>
            <w:szCs w:val="24"/>
          </w:rPr>
          <w:t>подпункте "в" пункта 2</w:t>
        </w:r>
      </w:hyperlink>
      <w:r w:rsidRPr="00687323">
        <w:rPr>
          <w:rFonts w:ascii="Times New Roman" w:hAnsi="Times New Roman" w:cs="Times New Roman"/>
          <w:sz w:val="24"/>
          <w:szCs w:val="24"/>
        </w:rPr>
        <w:t xml:space="preserve"> настоящего Положения, комиссия может принять одно из следующих решений: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325"/>
      <w:bookmarkEnd w:id="14"/>
      <w:r w:rsidRPr="00687323">
        <w:rPr>
          <w:rFonts w:ascii="Times New Roman" w:hAnsi="Times New Roman" w:cs="Times New Roman"/>
          <w:sz w:val="24"/>
          <w:szCs w:val="24"/>
        </w:rPr>
        <w:lastRenderedPageBreak/>
        <w:t>а) признать, что при исполнении должностных обязанностей лицом, представившим уведомление, конфликт интересов отсутствует;</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комиссией готовится доклад Губернатору Белгородской области;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 16.2 введен </w:t>
      </w:r>
      <w:hyperlink r:id="rId40" w:history="1">
        <w:r w:rsidRPr="00687323">
          <w:rPr>
            <w:rFonts w:ascii="Times New Roman" w:hAnsi="Times New Roman" w:cs="Times New Roman"/>
            <w:sz w:val="24"/>
            <w:szCs w:val="24"/>
          </w:rPr>
          <w:t>постановлением</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329"/>
      <w:bookmarkEnd w:id="15"/>
      <w:r w:rsidRPr="00687323">
        <w:rPr>
          <w:rFonts w:ascii="Times New Roman" w:hAnsi="Times New Roman" w:cs="Times New Roman"/>
          <w:sz w:val="24"/>
          <w:szCs w:val="24"/>
        </w:rPr>
        <w:t xml:space="preserve">17. Комиссия вправе принять иное, чем предусмотрено </w:t>
      </w:r>
      <w:hyperlink w:anchor="Par310" w:history="1">
        <w:r w:rsidRPr="00687323">
          <w:rPr>
            <w:rFonts w:ascii="Times New Roman" w:hAnsi="Times New Roman" w:cs="Times New Roman"/>
            <w:sz w:val="24"/>
            <w:szCs w:val="24"/>
          </w:rPr>
          <w:t>пунктами 14</w:t>
        </w:r>
      </w:hyperlink>
      <w:r w:rsidRPr="00687323">
        <w:rPr>
          <w:rFonts w:ascii="Times New Roman" w:hAnsi="Times New Roman" w:cs="Times New Roman"/>
          <w:sz w:val="24"/>
          <w:szCs w:val="24"/>
        </w:rPr>
        <w:t xml:space="preserve"> - </w:t>
      </w:r>
      <w:hyperlink w:anchor="Par324" w:history="1">
        <w:r w:rsidRPr="00687323">
          <w:rPr>
            <w:rFonts w:ascii="Times New Roman" w:hAnsi="Times New Roman" w:cs="Times New Roman"/>
            <w:sz w:val="24"/>
            <w:szCs w:val="24"/>
          </w:rPr>
          <w:t>16.2</w:t>
        </w:r>
      </w:hyperlink>
      <w:r w:rsidRPr="00687323">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(в ред. </w:t>
      </w:r>
      <w:hyperlink r:id="rId41"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18. В случае установления комиссией факта совершения лицом, замещающим государственную должность Белгородской области,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(в ред. </w:t>
      </w:r>
      <w:hyperlink r:id="rId42"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19. Решения комиссии принимаются коллегиально простым большинством голосов присутствующих на заседании членов комиссии. При равенстве голосов голос первого заместителя председателя комиссии является решающим.</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(в ред. </w:t>
      </w:r>
      <w:hyperlink r:id="rId43"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 20 в ред. </w:t>
      </w:r>
      <w:hyperlink r:id="rId44"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20.1. В случае если в обращениях, заявлениях, уведомлениях, предусмотренных </w:t>
      </w:r>
      <w:hyperlink w:anchor="Par271" w:history="1">
        <w:r w:rsidRPr="00687323">
          <w:rPr>
            <w:rFonts w:ascii="Times New Roman" w:hAnsi="Times New Roman" w:cs="Times New Roman"/>
            <w:sz w:val="24"/>
            <w:szCs w:val="24"/>
          </w:rPr>
          <w:t>подпунктами "б"</w:t>
        </w:r>
      </w:hyperlink>
      <w:r w:rsidRPr="00687323">
        <w:rPr>
          <w:rFonts w:ascii="Times New Roman" w:hAnsi="Times New Roman" w:cs="Times New Roman"/>
          <w:sz w:val="24"/>
          <w:szCs w:val="24"/>
        </w:rPr>
        <w:t xml:space="preserve"> и </w:t>
      </w:r>
      <w:hyperlink w:anchor="Par276" w:history="1">
        <w:r w:rsidRPr="00687323">
          <w:rPr>
            <w:rFonts w:ascii="Times New Roman" w:hAnsi="Times New Roman" w:cs="Times New Roman"/>
            <w:sz w:val="24"/>
            <w:szCs w:val="24"/>
          </w:rPr>
          <w:t>"в" пункта 2</w:t>
        </w:r>
      </w:hyperlink>
      <w:r w:rsidRPr="00687323">
        <w:rPr>
          <w:rFonts w:ascii="Times New Roman" w:hAnsi="Times New Roman" w:cs="Times New Roman"/>
          <w:sz w:val="24"/>
          <w:szCs w:val="24"/>
        </w:rPr>
        <w:t xml:space="preserve"> настоящего Положения, не содержится указания о намерении представивших их лиц лично присутствовать на заседании комиссии, по решению первого заместителя председателя комиссии голосование по вопросам, указанным в </w:t>
      </w:r>
      <w:hyperlink w:anchor="Par267" w:history="1">
        <w:r w:rsidRPr="00687323">
          <w:rPr>
            <w:rFonts w:ascii="Times New Roman" w:hAnsi="Times New Roman" w:cs="Times New Roman"/>
            <w:sz w:val="24"/>
            <w:szCs w:val="24"/>
          </w:rPr>
          <w:t>пункте 2</w:t>
        </w:r>
      </w:hyperlink>
      <w:r w:rsidRPr="00687323">
        <w:rPr>
          <w:rFonts w:ascii="Times New Roman" w:hAnsi="Times New Roman" w:cs="Times New Roman"/>
          <w:sz w:val="24"/>
          <w:szCs w:val="24"/>
        </w:rPr>
        <w:t xml:space="preserve"> настоящего Положения, может проводиться заочно путем направления членам комиссии опросных листов, а также иных материалов.</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 xml:space="preserve">Решение комиссии, принятое по итогам заочного голосования, оформляется протоколом в соответствии с требованиями </w:t>
      </w:r>
      <w:hyperlink w:anchor="Par341" w:history="1">
        <w:r w:rsidRPr="00687323">
          <w:rPr>
            <w:rFonts w:ascii="Times New Roman" w:hAnsi="Times New Roman" w:cs="Times New Roman"/>
            <w:sz w:val="24"/>
            <w:szCs w:val="24"/>
          </w:rPr>
          <w:t>пункта 21</w:t>
        </w:r>
      </w:hyperlink>
      <w:r w:rsidRPr="00687323">
        <w:rPr>
          <w:rFonts w:ascii="Times New Roman" w:hAnsi="Times New Roman" w:cs="Times New Roman"/>
          <w:sz w:val="24"/>
          <w:szCs w:val="24"/>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(п. 20.1 введен </w:t>
      </w:r>
      <w:hyperlink r:id="rId45" w:history="1">
        <w:r w:rsidRPr="00687323">
          <w:rPr>
            <w:rFonts w:ascii="Times New Roman" w:hAnsi="Times New Roman" w:cs="Times New Roman"/>
            <w:sz w:val="24"/>
            <w:szCs w:val="24"/>
          </w:rPr>
          <w:t>постановлением</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341"/>
      <w:bookmarkEnd w:id="16"/>
      <w:r w:rsidRPr="00687323">
        <w:rPr>
          <w:rFonts w:ascii="Times New Roman" w:hAnsi="Times New Roman" w:cs="Times New Roman"/>
          <w:sz w:val="24"/>
          <w:szCs w:val="24"/>
        </w:rPr>
        <w:lastRenderedPageBreak/>
        <w:t>21. В протоколе заседания комиссии указываются: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б) информация о том, что заседание комиссии осуществлялось в порядке, предусмотренном настоящим Положением;</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Белгородской области, либо гражданина, замещавшего государственную должность Белгородской области, в отношении которых рассматривался вопрос;</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г) источник информации, содержащей основания для проведения заседания комиссии, и дата поступления информации в адрес Губернатора Белгородской области, комиссию;</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д)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и других лиц по существу рассматриваемых вопросов;</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е) фамилии, имена, отчества выступивших на заседании лиц и краткое изложение их выступлений;</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ж) другие сведения;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з) результаты голосования;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и) решение и обоснование его принятия.</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в течение пяти рабочих дней после подписания протокола заседания комиссии.</w:t>
      </w:r>
    </w:p>
    <w:p w:rsidR="00687323" w:rsidRPr="00687323" w:rsidRDefault="00687323" w:rsidP="00687323">
      <w:pPr>
        <w:autoSpaceDE w:val="0"/>
        <w:autoSpaceDN w:val="0"/>
        <w:adjustRightInd w:val="0"/>
        <w:spacing w:after="0" w:line="240" w:lineRule="auto"/>
        <w:jc w:val="both"/>
        <w:rPr>
          <w:rFonts w:ascii="Times New Roman" w:hAnsi="Times New Roman" w:cs="Times New Roman"/>
          <w:sz w:val="24"/>
          <w:szCs w:val="24"/>
        </w:rPr>
      </w:pPr>
      <w:r w:rsidRPr="00687323">
        <w:rPr>
          <w:rFonts w:ascii="Times New Roman" w:hAnsi="Times New Roman" w:cs="Times New Roman"/>
          <w:sz w:val="24"/>
          <w:szCs w:val="24"/>
        </w:rPr>
        <w:t xml:space="preserve">(в ред. </w:t>
      </w:r>
      <w:hyperlink r:id="rId46" w:history="1">
        <w:r w:rsidRPr="00687323">
          <w:rPr>
            <w:rFonts w:ascii="Times New Roman" w:hAnsi="Times New Roman" w:cs="Times New Roman"/>
            <w:sz w:val="24"/>
            <w:szCs w:val="24"/>
          </w:rPr>
          <w:t>постановления</w:t>
        </w:r>
      </w:hyperlink>
      <w:r w:rsidRPr="00687323">
        <w:rPr>
          <w:rFonts w:ascii="Times New Roman" w:hAnsi="Times New Roman" w:cs="Times New Roman"/>
          <w:sz w:val="24"/>
          <w:szCs w:val="24"/>
        </w:rPr>
        <w:t xml:space="preserve"> Губернатора Белгородской области от 11.03.2016 N 25)</w:t>
      </w:r>
    </w:p>
    <w:p w:rsidR="00687323" w:rsidRPr="00687323" w:rsidRDefault="00687323" w:rsidP="00687323">
      <w:pPr>
        <w:autoSpaceDE w:val="0"/>
        <w:autoSpaceDN w:val="0"/>
        <w:adjustRightInd w:val="0"/>
        <w:spacing w:before="220" w:after="0" w:line="240" w:lineRule="auto"/>
        <w:ind w:firstLine="540"/>
        <w:jc w:val="both"/>
        <w:rPr>
          <w:rFonts w:ascii="Times New Roman" w:hAnsi="Times New Roman" w:cs="Times New Roman"/>
          <w:sz w:val="24"/>
          <w:szCs w:val="24"/>
        </w:rPr>
      </w:pPr>
      <w:r w:rsidRPr="00687323">
        <w:rPr>
          <w:rFonts w:ascii="Times New Roman" w:hAnsi="Times New Roman" w:cs="Times New Roman"/>
          <w:sz w:val="24"/>
          <w:szCs w:val="24"/>
        </w:rPr>
        <w:t>24. Решение комиссии может быть обжаловано в порядке, установленном законодательством Российской Федерации.</w:t>
      </w: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687323" w:rsidRPr="00687323" w:rsidRDefault="00687323" w:rsidP="00687323">
      <w:pPr>
        <w:autoSpaceDE w:val="0"/>
        <w:autoSpaceDN w:val="0"/>
        <w:adjustRightInd w:val="0"/>
        <w:spacing w:after="0" w:line="240" w:lineRule="auto"/>
        <w:ind w:firstLine="540"/>
        <w:jc w:val="both"/>
        <w:rPr>
          <w:rFonts w:ascii="Times New Roman" w:hAnsi="Times New Roman" w:cs="Times New Roman"/>
          <w:sz w:val="24"/>
          <w:szCs w:val="24"/>
        </w:rPr>
      </w:pPr>
    </w:p>
    <w:p w:rsidR="00347B24" w:rsidRPr="00687323" w:rsidRDefault="00347B24">
      <w:pPr>
        <w:rPr>
          <w:rFonts w:ascii="Times New Roman" w:hAnsi="Times New Roman" w:cs="Times New Roman"/>
          <w:sz w:val="24"/>
          <w:szCs w:val="24"/>
        </w:rPr>
      </w:pPr>
    </w:p>
    <w:sectPr w:rsidR="00347B24" w:rsidRPr="00687323" w:rsidSect="00E6478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FELayout/>
  </w:compat>
  <w:rsids>
    <w:rsidRoot w:val="00687323"/>
    <w:rsid w:val="00347B24"/>
    <w:rsid w:val="00687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BBFDF25C1591E032407726769ADB0F7D26E9D9B9F5F4B01B4377AA1240A0226605E90947269A5C442B3w9DFJ" TargetMode="External"/><Relationship Id="rId13" Type="http://schemas.openxmlformats.org/officeDocument/2006/relationships/hyperlink" Target="consultantplus://offline/ref=F59BBFDF25C1591E032407726769ADB0F7D26E9D9A915A4D0FB4377AA1240A0226605E90947269A5C442B3w9DCJ" TargetMode="External"/><Relationship Id="rId18" Type="http://schemas.openxmlformats.org/officeDocument/2006/relationships/hyperlink" Target="consultantplus://offline/ref=F59BBFDF25C1591E032407726769ADB0F7D26E9D9A915A4D0FB4377AA1240A0226605E90947269A5C442B2w9D9J" TargetMode="External"/><Relationship Id="rId26" Type="http://schemas.openxmlformats.org/officeDocument/2006/relationships/hyperlink" Target="consultantplus://offline/ref=F59BBFDF25C1591E032407726769ADB0F7D26E9D9A915A4D0FB4377AA1240A0226605E90947269A5C442B2w9DDJ" TargetMode="External"/><Relationship Id="rId39" Type="http://schemas.openxmlformats.org/officeDocument/2006/relationships/hyperlink" Target="consultantplus://offline/ref=1FF1FDC64BA7862049806A4CD32993E2303F3F960EF77EFC310E5E6A1E55D7041EEEA3263F11C1938975A2x9D3J" TargetMode="External"/><Relationship Id="rId3" Type="http://schemas.openxmlformats.org/officeDocument/2006/relationships/webSettings" Target="webSettings.xml"/><Relationship Id="rId21" Type="http://schemas.openxmlformats.org/officeDocument/2006/relationships/hyperlink" Target="consultantplus://offline/ref=F59BBFDF25C1591E032407646405F7BDF1DE38929990541B5BEB6C27F6w2DDJ" TargetMode="External"/><Relationship Id="rId34" Type="http://schemas.openxmlformats.org/officeDocument/2006/relationships/hyperlink" Target="consultantplus://offline/ref=1FF1FDC64BA7862049806A4CD32993E2303F3F960EF77EFC310E5E6A1E55D7041EEEA3263F11C1938975A5x9D5J" TargetMode="External"/><Relationship Id="rId42" Type="http://schemas.openxmlformats.org/officeDocument/2006/relationships/hyperlink" Target="consultantplus://offline/ref=1FF1FDC64BA7862049806A4CD32993E2303F3F960EF77EFC310E5E6A1E55D7041EEEA3263F11C1938975A7x9D7J" TargetMode="External"/><Relationship Id="rId47" Type="http://schemas.openxmlformats.org/officeDocument/2006/relationships/fontTable" Target="fontTable.xml"/><Relationship Id="rId7" Type="http://schemas.openxmlformats.org/officeDocument/2006/relationships/hyperlink" Target="consultantplus://offline/ref=F59BBFDF25C1591E032407726769ADB0F7D26E9D9B9B574C03B4377AA1240A0226605E90947269A5C442B3w9DFJ" TargetMode="External"/><Relationship Id="rId12" Type="http://schemas.openxmlformats.org/officeDocument/2006/relationships/hyperlink" Target="consultantplus://offline/ref=F59BBFDF25C1591E032407726769ADB0F7D26E9D9A9F564A06B4377AA1240A0226605E90947269A5C442B3w9DCJ" TargetMode="External"/><Relationship Id="rId17" Type="http://schemas.openxmlformats.org/officeDocument/2006/relationships/hyperlink" Target="consultantplus://offline/ref=F59BBFDF25C1591E032407646405F7BDF1D1379595CF03190ABE62w2D2J" TargetMode="External"/><Relationship Id="rId25" Type="http://schemas.openxmlformats.org/officeDocument/2006/relationships/hyperlink" Target="consultantplus://offline/ref=F59BBFDF25C1591E032407726769ADB0F7D26E9D9A915A4D0FB4377AA1240A0226605E90947269A5C442B2w9DFJ" TargetMode="External"/><Relationship Id="rId33" Type="http://schemas.openxmlformats.org/officeDocument/2006/relationships/hyperlink" Target="consultantplus://offline/ref=1FF1FDC64BA7862049806A4CD32993E2303F3F960EF77EFC310E5E6A1E55D7041EEEA3263F11C1938975A5x9D7J" TargetMode="External"/><Relationship Id="rId38" Type="http://schemas.openxmlformats.org/officeDocument/2006/relationships/hyperlink" Target="consultantplus://offline/ref=1FF1FDC64BA7862049806A5AD045C9EF3635619B0EF970AA6551053749x5DCJ" TargetMode="External"/><Relationship Id="rId46" Type="http://schemas.openxmlformats.org/officeDocument/2006/relationships/hyperlink" Target="consultantplus://offline/ref=1FF1FDC64BA7862049806A4CD32993E2303F3F960EF77EFC310E5E6A1E55D7041EEEA3263F11C1938975A3x9D6J" TargetMode="External"/><Relationship Id="rId2" Type="http://schemas.openxmlformats.org/officeDocument/2006/relationships/settings" Target="settings.xml"/><Relationship Id="rId16" Type="http://schemas.openxmlformats.org/officeDocument/2006/relationships/hyperlink" Target="consultantplus://offline/ref=F59BBFDF25C1591E032407726769ADB0F7D26E9D9B9F5F4B01B4377AA1240A0226605E90947269A5C442B3w9DCJ" TargetMode="External"/><Relationship Id="rId20" Type="http://schemas.openxmlformats.org/officeDocument/2006/relationships/hyperlink" Target="consultantplus://offline/ref=F59BBFDF25C1591E032407646405F7BDF2D13893999D541B5BEB6C27F6w2DDJ" TargetMode="External"/><Relationship Id="rId29" Type="http://schemas.openxmlformats.org/officeDocument/2006/relationships/hyperlink" Target="consultantplus://offline/ref=F59BBFDF25C1591E032407726769ADB0F7D26E9D9A915A4D0FB4377AA1240A0226605E90947269A5C442B1w9D2J" TargetMode="External"/><Relationship Id="rId41" Type="http://schemas.openxmlformats.org/officeDocument/2006/relationships/hyperlink" Target="consultantplus://offline/ref=1FF1FDC64BA7862049806A4CD32993E2303F3F960EF77EFC310E5E6A1E55D7041EEEA3263F11C1938975A2x9DBJ" TargetMode="External"/><Relationship Id="rId1" Type="http://schemas.openxmlformats.org/officeDocument/2006/relationships/styles" Target="styles.xml"/><Relationship Id="rId6" Type="http://schemas.openxmlformats.org/officeDocument/2006/relationships/hyperlink" Target="consultantplus://offline/ref=F59BBFDF25C1591E032407726769ADB0F7D26E9D9B985D4904B4377AA1240A0226605E90947269A5C442B3w9D3J" TargetMode="External"/><Relationship Id="rId11" Type="http://schemas.openxmlformats.org/officeDocument/2006/relationships/hyperlink" Target="consultantplus://offline/ref=F59BBFDF25C1591E032407726769ADB0F7D26E9D9A9A5A4F05B4377AA1240A02w2D6J" TargetMode="External"/><Relationship Id="rId24" Type="http://schemas.openxmlformats.org/officeDocument/2006/relationships/hyperlink" Target="consultantplus://offline/ref=F59BBFDF25C1591E032407646405F7BDF1D830909A9F541B5BEB6C27F6w2DDJ" TargetMode="External"/><Relationship Id="rId32" Type="http://schemas.openxmlformats.org/officeDocument/2006/relationships/hyperlink" Target="consultantplus://offline/ref=F59BBFDF25C1591E032407726769ADB0F7D26E9D9A915A4D0FB4377AA1240A0226605E90947269A5C442B2w9DEJ" TargetMode="External"/><Relationship Id="rId37" Type="http://schemas.openxmlformats.org/officeDocument/2006/relationships/hyperlink" Target="consultantplus://offline/ref=1FF1FDC64BA7862049806A5AD045C9EF3635619B0EF970AA6551053749x5DCJ" TargetMode="External"/><Relationship Id="rId40" Type="http://schemas.openxmlformats.org/officeDocument/2006/relationships/hyperlink" Target="consultantplus://offline/ref=1FF1FDC64BA7862049806A4CD32993E2303F3F960EF77EFC310E5E6A1E55D7041EEEA3263F11C1938975A2x9D7J" TargetMode="External"/><Relationship Id="rId45" Type="http://schemas.openxmlformats.org/officeDocument/2006/relationships/hyperlink" Target="consultantplus://offline/ref=1FF1FDC64BA7862049806A4CD32993E2303F3F960EF77EFC310E5E6A1E55D7041EEEA3263F11C1938975A3x9D2J" TargetMode="External"/><Relationship Id="rId5" Type="http://schemas.openxmlformats.org/officeDocument/2006/relationships/hyperlink" Target="consultantplus://offline/ref=F59BBFDF25C1591E032407726769ADB0F7D26E9D9A915A4D0FB4377AA1240A0226605E90947269A5C442B3w9DFJ" TargetMode="External"/><Relationship Id="rId15" Type="http://schemas.openxmlformats.org/officeDocument/2006/relationships/hyperlink" Target="consultantplus://offline/ref=F59BBFDF25C1591E032407726769ADB0F7D26E9D9B9B574C03B4377AA1240A0226605E90947269A5C442B3w9DCJ" TargetMode="External"/><Relationship Id="rId23" Type="http://schemas.openxmlformats.org/officeDocument/2006/relationships/hyperlink" Target="consultantplus://offline/ref=F59BBFDF25C1591E032407726769ADB0F7D26E9D9B985B4506B4377AA1240A0226605E90947269A5C443B0w9D3J" TargetMode="External"/><Relationship Id="rId28" Type="http://schemas.openxmlformats.org/officeDocument/2006/relationships/hyperlink" Target="consultantplus://offline/ref=F59BBFDF25C1591E032407726769ADB0F7D26E9D9A915A4D0FB4377AA1240A0226605E90947269A5C442B1w9DEJ" TargetMode="External"/><Relationship Id="rId36" Type="http://schemas.openxmlformats.org/officeDocument/2006/relationships/hyperlink" Target="consultantplus://offline/ref=1FF1FDC64BA7862049806A4CD32993E2303F3F960EF77EFC310E5E6A1E55D7041EEEA3263F11C1938975A7x9D7J" TargetMode="External"/><Relationship Id="rId10" Type="http://schemas.openxmlformats.org/officeDocument/2006/relationships/hyperlink" Target="consultantplus://offline/ref=F59BBFDF25C1591E032407646405F7BDF1DE38929990541B5BEB6C27F6w2DDJ" TargetMode="External"/><Relationship Id="rId19" Type="http://schemas.openxmlformats.org/officeDocument/2006/relationships/hyperlink" Target="consultantplus://offline/ref=F59BBFDF25C1591E032407646405F7BDF1D830909A9C541B5BEB6C27F6w2DDJ" TargetMode="External"/><Relationship Id="rId31" Type="http://schemas.openxmlformats.org/officeDocument/2006/relationships/hyperlink" Target="consultantplus://offline/ref=F59BBFDF25C1591E032407726769ADB0F7D26E9D9A915A4D0FB4377AA1240A0226605E90947269A5C442B1w9D3J" TargetMode="External"/><Relationship Id="rId44" Type="http://schemas.openxmlformats.org/officeDocument/2006/relationships/hyperlink" Target="consultantplus://offline/ref=1FF1FDC64BA7862049806A4CD32993E2303F3F960EF77EFC310E5E6A1E55D7041EEEA3263F11C1938975A2x9DAJ" TargetMode="External"/><Relationship Id="rId4" Type="http://schemas.openxmlformats.org/officeDocument/2006/relationships/hyperlink" Target="consultantplus://offline/ref=F59BBFDF25C1591E032407726769ADB0F7D26E9D9A9F564A06B4377AA1240A0226605E90947269A5C442B3w9DFJ" TargetMode="External"/><Relationship Id="rId9" Type="http://schemas.openxmlformats.org/officeDocument/2006/relationships/hyperlink" Target="consultantplus://offline/ref=F59BBFDF25C1591E032407646405F7BDF1D830909A9C541B5BEB6C27F62D0055612F07D2D07F68A1wCD0J" TargetMode="External"/><Relationship Id="rId14" Type="http://schemas.openxmlformats.org/officeDocument/2006/relationships/hyperlink" Target="consultantplus://offline/ref=F59BBFDF25C1591E032407726769ADB0F7D26E9D9B985D4904B4377AA1240A0226605E90947269A5C442B2w9DAJ" TargetMode="External"/><Relationship Id="rId22" Type="http://schemas.openxmlformats.org/officeDocument/2006/relationships/hyperlink" Target="consultantplus://offline/ref=F59BBFDF25C1591E032407726769ADB0F7D26E9D9B985B4506B4377AA1240A0226605E90947269A5C442B1w9D9J" TargetMode="External"/><Relationship Id="rId27" Type="http://schemas.openxmlformats.org/officeDocument/2006/relationships/hyperlink" Target="consultantplus://offline/ref=F59BBFDF25C1591E032407726769ADB0F7D26E9D9A915A4D0FB4377AA1240A0226605E90947269A5C442B2w9D3J" TargetMode="External"/><Relationship Id="rId30" Type="http://schemas.openxmlformats.org/officeDocument/2006/relationships/hyperlink" Target="consultantplus://offline/ref=F59BBFDF25C1591E032407646405F7BDF1D830909A9F541B5BEB6C27F6w2DDJ" TargetMode="External"/><Relationship Id="rId35" Type="http://schemas.openxmlformats.org/officeDocument/2006/relationships/hyperlink" Target="consultantplus://offline/ref=1FF1FDC64BA7862049806A4CD32993E2303F3F960EF77EFC310E5E6A1E55D7041EEEA3263F11C1938975A7x9D7J" TargetMode="External"/><Relationship Id="rId43" Type="http://schemas.openxmlformats.org/officeDocument/2006/relationships/hyperlink" Target="consultantplus://offline/ref=1FF1FDC64BA7862049806A4CD32993E2303F3F960EF77EFC310E5E6A1E55D7041EEEA3263F11C1938975A7x9D7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6742</Words>
  <Characters>38431</Characters>
  <Application>Microsoft Office Word</Application>
  <DocSecurity>0</DocSecurity>
  <Lines>320</Lines>
  <Paragraphs>90</Paragraphs>
  <ScaleCrop>false</ScaleCrop>
  <Company>Computer</Company>
  <LinksUpToDate>false</LinksUpToDate>
  <CharactersWithSpaces>45083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2017-11-14T09:03:00Z</dcterms:created>
  <dcterms:modified xsi:type="dcterms:W3CDTF">2017-11-14T09:04:00Z</dcterms:modified>
</cp:coreProperties>
</file>